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0A9C2" w14:textId="10866260" w:rsidR="0070345B" w:rsidRPr="000F2A7E" w:rsidRDefault="0070345B" w:rsidP="0070345B">
      <w:pPr>
        <w:ind w:left="426"/>
        <w:jc w:val="center"/>
        <w:rPr>
          <w:b/>
          <w:lang w:val="kk-KZ"/>
        </w:rPr>
      </w:pPr>
      <w:r w:rsidRPr="000F2A7E">
        <w:rPr>
          <w:b/>
          <w:lang w:val="kk-KZ"/>
        </w:rPr>
        <w:t>Халықаралық рецензияланатын басылымдағы жарияланымдар тізімі</w:t>
      </w:r>
    </w:p>
    <w:p w14:paraId="6FDD45A0" w14:textId="77777777" w:rsidR="000B4920" w:rsidRPr="000F2A7E" w:rsidRDefault="000B4920" w:rsidP="0070345B">
      <w:pPr>
        <w:ind w:left="426"/>
        <w:jc w:val="center"/>
        <w:rPr>
          <w:lang w:val="kk-KZ"/>
        </w:rPr>
      </w:pPr>
    </w:p>
    <w:p w14:paraId="16C4F646" w14:textId="2B14807E" w:rsidR="0070345B" w:rsidRPr="003601B7" w:rsidRDefault="000B4920" w:rsidP="003601B7">
      <w:pPr>
        <w:ind w:left="567"/>
        <w:jc w:val="both"/>
        <w:rPr>
          <w:u w:val="single"/>
          <w:lang w:val="kk-KZ"/>
        </w:rPr>
      </w:pPr>
      <w:r w:rsidRPr="003601B7">
        <w:rPr>
          <w:lang w:val="kk-KZ"/>
        </w:rPr>
        <w:t xml:space="preserve">Үміткердің АЖТ </w:t>
      </w:r>
      <w:r w:rsidR="009A34EE" w:rsidRPr="00271F22">
        <w:rPr>
          <w:b/>
          <w:lang w:val="kk-KZ"/>
        </w:rPr>
        <w:t>Ахтаева Нурсулу Зияхановна</w:t>
      </w:r>
    </w:p>
    <w:p w14:paraId="1D28ABAE" w14:textId="77777777" w:rsidR="0070345B" w:rsidRPr="003601B7" w:rsidRDefault="0070345B" w:rsidP="003601B7">
      <w:pPr>
        <w:ind w:left="567"/>
        <w:jc w:val="both"/>
        <w:rPr>
          <w:lang w:val="kk-KZ"/>
        </w:rPr>
      </w:pPr>
      <w:r w:rsidRPr="003601B7">
        <w:rPr>
          <w:lang w:val="kk-KZ"/>
        </w:rPr>
        <w:t xml:space="preserve">Автордың идентификаторы (болған жағдайда): </w:t>
      </w:r>
    </w:p>
    <w:p w14:paraId="1B514904" w14:textId="67E0080C" w:rsidR="00595B5D" w:rsidRPr="003601B7" w:rsidRDefault="00B9716E" w:rsidP="003601B7">
      <w:pPr>
        <w:ind w:left="567"/>
        <w:rPr>
          <w:lang w:val="kk-KZ"/>
        </w:rPr>
      </w:pPr>
      <w:r w:rsidRPr="003601B7">
        <w:rPr>
          <w:lang w:val="kk-KZ"/>
        </w:rPr>
        <w:t xml:space="preserve">Scopus Author ID: </w:t>
      </w:r>
      <w:r w:rsidR="003601B7">
        <w:rPr>
          <w:rFonts w:ascii="Arial" w:hAnsi="Arial" w:cs="Arial"/>
          <w:color w:val="2E2E2E"/>
          <w:sz w:val="21"/>
          <w:szCs w:val="21"/>
          <w:shd w:val="clear" w:color="auto" w:fill="FFFFFF"/>
        </w:rPr>
        <w:t>57194573573</w:t>
      </w:r>
    </w:p>
    <w:p w14:paraId="6C503D10" w14:textId="77777777" w:rsidR="00C64057" w:rsidRPr="003601B7" w:rsidRDefault="00B9716E" w:rsidP="003601B7">
      <w:pPr>
        <w:ind w:left="567"/>
        <w:rPr>
          <w:lang w:val="kk-KZ"/>
        </w:rPr>
      </w:pPr>
      <w:r w:rsidRPr="003601B7">
        <w:rPr>
          <w:lang w:val="kk-KZ"/>
        </w:rPr>
        <w:t xml:space="preserve">Web of Science Researcher ID: </w:t>
      </w:r>
      <w:r w:rsidR="00C64057" w:rsidRPr="003601B7">
        <w:rPr>
          <w:color w:val="000000"/>
          <w:shd w:val="clear" w:color="auto" w:fill="FFFFFF"/>
        </w:rPr>
        <w:t>I-3409-2017</w:t>
      </w:r>
      <w:r w:rsidR="00C64057" w:rsidRPr="003601B7">
        <w:rPr>
          <w:lang w:val="kk-KZ"/>
        </w:rPr>
        <w:t xml:space="preserve"> </w:t>
      </w:r>
    </w:p>
    <w:p w14:paraId="0949EC85" w14:textId="2D285BF3" w:rsidR="00C64057" w:rsidRPr="003601B7" w:rsidRDefault="00B9716E" w:rsidP="003601B7">
      <w:pPr>
        <w:shd w:val="clear" w:color="auto" w:fill="FFFFFF"/>
        <w:ind w:left="567"/>
        <w:rPr>
          <w:lang w:val="kk-KZ"/>
        </w:rPr>
      </w:pPr>
      <w:r w:rsidRPr="003601B7">
        <w:rPr>
          <w:lang w:val="kk-KZ"/>
        </w:rPr>
        <w:t xml:space="preserve">ORCID: </w:t>
      </w:r>
      <w:r w:rsidR="003601B7" w:rsidRPr="003601B7">
        <w:rPr>
          <w:lang w:val="kk-KZ"/>
        </w:rPr>
        <w:fldChar w:fldCharType="begin"/>
      </w:r>
      <w:r w:rsidR="003601B7" w:rsidRPr="003601B7">
        <w:rPr>
          <w:lang w:val="kk-KZ"/>
        </w:rPr>
        <w:instrText xml:space="preserve"> HYPERLINK "https://orcid.org/0000-0002-9760-1763" </w:instrText>
      </w:r>
      <w:r w:rsidR="003601B7" w:rsidRPr="003601B7">
        <w:rPr>
          <w:lang w:val="kk-KZ"/>
        </w:rPr>
        <w:fldChar w:fldCharType="separate"/>
      </w:r>
      <w:r w:rsidR="003601B7" w:rsidRPr="003601B7">
        <w:rPr>
          <w:rFonts w:eastAsia="Garamond"/>
          <w:lang w:val="kk-KZ"/>
        </w:rPr>
        <w:t>https://orcid.org/0000-0002-9760-1763</w:t>
      </w:r>
      <w:r w:rsidR="003601B7" w:rsidRPr="003601B7">
        <w:rPr>
          <w:lang w:val="kk-KZ"/>
        </w:rPr>
        <w:fldChar w:fldCharType="end"/>
      </w:r>
    </w:p>
    <w:p w14:paraId="42335FCC" w14:textId="18E7A24C" w:rsidR="0070345B" w:rsidRPr="00C64057" w:rsidRDefault="0070345B" w:rsidP="00C64057">
      <w:pPr>
        <w:ind w:left="851" w:hanging="426"/>
        <w:rPr>
          <w:sz w:val="22"/>
          <w:szCs w:val="22"/>
          <w:lang w:val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30"/>
        <w:gridCol w:w="1134"/>
        <w:gridCol w:w="1559"/>
        <w:gridCol w:w="2835"/>
        <w:gridCol w:w="1136"/>
      </w:tblGrid>
      <w:tr w:rsidR="005C53D2" w:rsidRPr="00CF5D60" w14:paraId="33BAE5E2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№</w:t>
            </w:r>
          </w:p>
          <w:p w14:paraId="368DB837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C64057" w:rsidRDefault="0070345B" w:rsidP="00C64057">
            <w:pPr>
              <w:jc w:val="center"/>
            </w:pPr>
            <w:r w:rsidRPr="00C64057">
              <w:rPr>
                <w:lang w:val="kk-KZ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CF5D60" w:rsidRDefault="0070345B" w:rsidP="00564EEA">
            <w:pPr>
              <w:rPr>
                <w:sz w:val="22"/>
                <w:szCs w:val="22"/>
                <w:lang w:val="ru-RU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CF5D60">
              <w:rPr>
                <w:sz w:val="22"/>
                <w:szCs w:val="22"/>
              </w:rPr>
              <w:t>DOI</w:t>
            </w:r>
            <w:r w:rsidRPr="00CF5D6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CF5D60" w:rsidRDefault="0070345B" w:rsidP="00564EEA">
            <w:pPr>
              <w:rPr>
                <w:sz w:val="22"/>
                <w:szCs w:val="22"/>
                <w:lang w:val="ru-RU"/>
              </w:rPr>
            </w:pPr>
            <w:r w:rsidRPr="00CF5D60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560DBD15" w:rsidR="0070345B" w:rsidRPr="006A2050" w:rsidRDefault="00BD3639" w:rsidP="00BD36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Web of Science Core Collection </w:t>
            </w:r>
            <w:r w:rsidR="0070345B" w:rsidRPr="00CF5D60">
              <w:rPr>
                <w:sz w:val="22"/>
                <w:szCs w:val="22"/>
                <w:lang w:val="kk-KZ"/>
              </w:rPr>
              <w:t xml:space="preserve"> деректер базасындағы индексі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6D914B73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CF5D60" w:rsidRDefault="000B4920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Үміткердің рө</w:t>
            </w:r>
            <w:r w:rsidR="0070345B" w:rsidRPr="00CF5D60">
              <w:rPr>
                <w:sz w:val="22"/>
                <w:szCs w:val="22"/>
                <w:lang w:val="kk-KZ"/>
              </w:rPr>
              <w:t>лі (теңавтор, бірінші автор немесе корреспонденция үшін автор)</w:t>
            </w:r>
          </w:p>
        </w:tc>
      </w:tr>
      <w:tr w:rsidR="005C53D2" w:rsidRPr="00CF5D60" w14:paraId="07219728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889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38B" w14:textId="77777777" w:rsidR="0070345B" w:rsidRPr="00C64057" w:rsidRDefault="0070345B" w:rsidP="00564EEA">
            <w:r w:rsidRPr="00C6405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90B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3E8" w14:textId="77777777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4A4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B9B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16C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4E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68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9</w:t>
            </w:r>
          </w:p>
        </w:tc>
      </w:tr>
      <w:tr w:rsidR="009E6610" w:rsidRPr="00CF5D60" w14:paraId="24C6B61D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FAC" w14:textId="77777777" w:rsidR="009E6610" w:rsidRPr="00CF5D60" w:rsidRDefault="009E6610" w:rsidP="00564EEA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C1" w14:textId="5830620C" w:rsidR="009E6610" w:rsidRPr="00C64057" w:rsidRDefault="009A34EE" w:rsidP="00564EEA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  <w:lang w:val="en-US"/>
              </w:rPr>
            </w:pPr>
            <w:r w:rsidRPr="00C64057">
              <w:rPr>
                <w:rFonts w:ascii="Times New Roman" w:hAnsi="Times New Roman" w:cs="Times New Roman"/>
                <w:b w:val="0"/>
                <w:lang w:val="en-US"/>
              </w:rPr>
              <w:t xml:space="preserve">Comparative morphological and anatomical characteristics of </w:t>
            </w:r>
            <w:proofErr w:type="spellStart"/>
            <w:r w:rsidRPr="00C64057">
              <w:rPr>
                <w:rFonts w:ascii="Times New Roman" w:hAnsi="Times New Roman" w:cs="Times New Roman"/>
                <w:b w:val="0"/>
                <w:i/>
                <w:lang w:val="en-US"/>
              </w:rPr>
              <w:t>Saussurea</w:t>
            </w:r>
            <w:proofErr w:type="spellEnd"/>
            <w:r w:rsidRPr="00C64057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</w:t>
            </w:r>
            <w:proofErr w:type="spellStart"/>
            <w:r w:rsidRPr="00C64057">
              <w:rPr>
                <w:rFonts w:ascii="Times New Roman" w:hAnsi="Times New Roman" w:cs="Times New Roman"/>
                <w:b w:val="0"/>
                <w:i/>
                <w:lang w:val="en-US"/>
              </w:rPr>
              <w:t>amara</w:t>
            </w:r>
            <w:proofErr w:type="spellEnd"/>
            <w:r w:rsidRPr="00C64057">
              <w:rPr>
                <w:rFonts w:ascii="Times New Roman" w:hAnsi="Times New Roman" w:cs="Times New Roman"/>
                <w:b w:val="0"/>
                <w:lang w:val="en-US"/>
              </w:rPr>
              <w:t xml:space="preserve"> (L.) DC. </w:t>
            </w:r>
            <w:proofErr w:type="gramStart"/>
            <w:r w:rsidRPr="00C64057">
              <w:rPr>
                <w:rFonts w:ascii="Times New Roman" w:hAnsi="Times New Roman" w:cs="Times New Roman"/>
                <w:b w:val="0"/>
                <w:lang w:val="en-US"/>
              </w:rPr>
              <w:t>and</w:t>
            </w:r>
            <w:proofErr w:type="gramEnd"/>
            <w:r w:rsidRPr="00C64057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C64057">
              <w:rPr>
                <w:rFonts w:ascii="Times New Roman" w:hAnsi="Times New Roman" w:cs="Times New Roman"/>
                <w:b w:val="0"/>
                <w:i/>
                <w:lang w:val="en-US"/>
              </w:rPr>
              <w:t>S. salsa</w:t>
            </w:r>
            <w:r w:rsidRPr="00C64057">
              <w:rPr>
                <w:rFonts w:ascii="Times New Roman" w:hAnsi="Times New Roman" w:cs="Times New Roman"/>
                <w:b w:val="0"/>
                <w:lang w:val="en-US"/>
              </w:rPr>
              <w:t xml:space="preserve"> Pall. </w:t>
            </w:r>
            <w:proofErr w:type="spellStart"/>
            <w:r w:rsidRPr="00C64057">
              <w:rPr>
                <w:rFonts w:ascii="Times New Roman" w:hAnsi="Times New Roman" w:cs="Times New Roman"/>
                <w:b w:val="0"/>
                <w:lang w:val="en-US"/>
              </w:rPr>
              <w:t>Spreng</w:t>
            </w:r>
            <w:proofErr w:type="spellEnd"/>
            <w:r w:rsidRPr="00C64057">
              <w:rPr>
                <w:rFonts w:ascii="Times New Roman" w:hAnsi="Times New Roman" w:cs="Times New Roman"/>
                <w:b w:val="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98" w14:textId="5B209A4A" w:rsidR="009E6610" w:rsidRPr="00BD3639" w:rsidRDefault="004E19DA" w:rsidP="00564EEA">
            <w:pPr>
              <w:rPr>
                <w:sz w:val="22"/>
                <w:szCs w:val="22"/>
              </w:rPr>
            </w:pPr>
            <w:r w:rsidRPr="00BD3639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056" w14:textId="77777777" w:rsidR="009A34EE" w:rsidRPr="00BD3639" w:rsidRDefault="009A34EE" w:rsidP="009A34EE">
            <w:pPr>
              <w:pStyle w:val="Default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kk-KZ" w:eastAsia="ru-RU"/>
              </w:rPr>
            </w:pPr>
            <w:r w:rsidRPr="00BD363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kk-KZ" w:eastAsia="ru-RU"/>
              </w:rPr>
              <w:t>Pakistan Journal of Botany</w:t>
            </w:r>
            <w:r w:rsidRPr="00BD3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kk-KZ" w:eastAsia="ru-RU"/>
              </w:rPr>
              <w:t xml:space="preserve">, 51(1): 213-219, 2019. </w:t>
            </w:r>
          </w:p>
          <w:p w14:paraId="1B1D524D" w14:textId="6FE0569C" w:rsidR="009A34EE" w:rsidRDefault="00F51AA9" w:rsidP="009A34EE">
            <w:pPr>
              <w:rPr>
                <w:rFonts w:ascii="Arial" w:hAnsi="Arial" w:cs="Arial"/>
                <w:color w:val="636C77"/>
                <w:sz w:val="21"/>
                <w:szCs w:val="21"/>
                <w:shd w:val="clear" w:color="auto" w:fill="FFFFFF"/>
              </w:rPr>
            </w:pPr>
            <w:r w:rsidRPr="00BD3639">
              <w:rPr>
                <w:rFonts w:ascii="Arial" w:hAnsi="Arial" w:cs="Arial"/>
                <w:color w:val="636C77"/>
                <w:sz w:val="21"/>
                <w:szCs w:val="21"/>
                <w:shd w:val="clear" w:color="auto" w:fill="FFFFFF"/>
              </w:rPr>
              <w:t xml:space="preserve">DOI: </w:t>
            </w:r>
            <w:hyperlink r:id="rId8" w:history="1">
              <w:r w:rsidR="00512CD3" w:rsidRPr="00174073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http://dx.doi.org/10.30848/PJB2019-1(47)</w:t>
              </w:r>
            </w:hyperlink>
          </w:p>
          <w:p w14:paraId="7891A947" w14:textId="77777777" w:rsidR="00512CD3" w:rsidRDefault="00512CD3" w:rsidP="009A34EE">
            <w:pPr>
              <w:rPr>
                <w:sz w:val="22"/>
                <w:szCs w:val="22"/>
                <w:lang w:val="kk-KZ"/>
              </w:rPr>
            </w:pPr>
          </w:p>
          <w:p w14:paraId="3EB93CA7" w14:textId="232BA43D" w:rsidR="004E19DA" w:rsidRPr="00BD3639" w:rsidRDefault="00D304E6" w:rsidP="00512CD3">
            <w:pPr>
              <w:rPr>
                <w:i/>
                <w:iCs/>
                <w:sz w:val="22"/>
                <w:szCs w:val="22"/>
                <w:lang w:val="kk-KZ"/>
              </w:rPr>
            </w:pPr>
            <w:r w:rsidRPr="00D304E6">
              <w:t xml:space="preserve">https://www.scopus.com/authid/detail.uri?authorId=57194573573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AE3" w14:textId="47FB33FE" w:rsidR="004E19DA" w:rsidRPr="00BD3639" w:rsidRDefault="00387D52" w:rsidP="00564EEA">
            <w:pPr>
              <w:rPr>
                <w:sz w:val="22"/>
                <w:szCs w:val="22"/>
                <w:lang w:val="en-US"/>
              </w:rPr>
            </w:pPr>
            <w:r w:rsidRPr="00BD3639">
              <w:rPr>
                <w:sz w:val="22"/>
                <w:szCs w:val="22"/>
              </w:rPr>
              <w:t>Q</w:t>
            </w:r>
            <w:r w:rsidRPr="00BD3639">
              <w:rPr>
                <w:sz w:val="22"/>
                <w:szCs w:val="22"/>
                <w:lang w:val="en-US"/>
              </w:rPr>
              <w:t>2</w:t>
            </w:r>
          </w:p>
          <w:p w14:paraId="5887B0EF" w14:textId="2DCE2C89" w:rsidR="009A34EE" w:rsidRPr="00BD3639" w:rsidRDefault="009A34EE" w:rsidP="00564EEA">
            <w:pPr>
              <w:rPr>
                <w:sz w:val="22"/>
                <w:szCs w:val="22"/>
                <w:lang w:val="en-US"/>
              </w:rPr>
            </w:pPr>
            <w:r w:rsidRPr="00BD3639">
              <w:rPr>
                <w:sz w:val="22"/>
                <w:szCs w:val="22"/>
                <w:lang w:val="en-US"/>
              </w:rPr>
              <w:t>2019</w:t>
            </w:r>
          </w:p>
          <w:p w14:paraId="16B31523" w14:textId="77777777" w:rsidR="004E19DA" w:rsidRPr="00BD3639" w:rsidRDefault="004E19DA" w:rsidP="00564EEA">
            <w:pPr>
              <w:rPr>
                <w:sz w:val="22"/>
                <w:szCs w:val="22"/>
              </w:rPr>
            </w:pPr>
            <w:r w:rsidRPr="00BD3639">
              <w:rPr>
                <w:sz w:val="22"/>
                <w:szCs w:val="22"/>
              </w:rPr>
              <w:t>Plant Science</w:t>
            </w:r>
          </w:p>
          <w:p w14:paraId="6358A17E" w14:textId="2A20A42E" w:rsidR="00D9688F" w:rsidRPr="00C64057" w:rsidRDefault="00D9688F" w:rsidP="00564EEA">
            <w:pPr>
              <w:rPr>
                <w:sz w:val="22"/>
                <w:szCs w:val="22"/>
                <w:lang w:val="ru-RU"/>
              </w:rPr>
            </w:pPr>
            <w:r w:rsidRPr="00DD7EE1">
              <w:rPr>
                <w:sz w:val="22"/>
                <w:szCs w:val="22"/>
                <w:lang w:val="en-US"/>
              </w:rPr>
              <w:t>IF 0.972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65A" w14:textId="2F396275" w:rsidR="003E2638" w:rsidRPr="00326940" w:rsidRDefault="00326940" w:rsidP="00171327">
            <w:pPr>
              <w:rPr>
                <w:iCs/>
                <w:sz w:val="22"/>
                <w:szCs w:val="22"/>
                <w:lang w:val="kk-KZ"/>
              </w:rPr>
            </w:pPr>
            <w:r w:rsidRPr="00326940">
              <w:rPr>
                <w:iCs/>
                <w:sz w:val="22"/>
                <w:szCs w:val="22"/>
                <w:lang w:val="kk-KZ"/>
              </w:rPr>
              <w:t>Journal Citation Indicator: 0,34</w:t>
            </w:r>
          </w:p>
          <w:p w14:paraId="5A383BE8" w14:textId="52626C62" w:rsidR="009E6610" w:rsidRPr="00D304E6" w:rsidRDefault="009E6610" w:rsidP="001713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F73" w14:textId="11A6E1EF" w:rsidR="004E19DA" w:rsidRPr="00CF5D60" w:rsidRDefault="004E19DA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CS =</w:t>
            </w:r>
            <w:r w:rsidRPr="00CF5D60">
              <w:rPr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sz w:val="22"/>
                <w:szCs w:val="22"/>
              </w:rPr>
              <w:t>2.4</w:t>
            </w:r>
          </w:p>
          <w:p w14:paraId="5021F609" w14:textId="3B67D031" w:rsidR="004E19DA" w:rsidRPr="00CF5D60" w:rsidRDefault="004E19DA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(20</w:t>
            </w:r>
            <w:r w:rsidR="009A34EE">
              <w:rPr>
                <w:sz w:val="22"/>
                <w:szCs w:val="22"/>
                <w:lang w:val="en-US"/>
              </w:rPr>
              <w:t>19</w:t>
            </w:r>
            <w:r w:rsidRPr="00CF5D60">
              <w:rPr>
                <w:sz w:val="22"/>
                <w:szCs w:val="22"/>
              </w:rPr>
              <w:t>)</w:t>
            </w:r>
          </w:p>
          <w:p w14:paraId="2F48F28B" w14:textId="5EA2FAC2" w:rsidR="009E6610" w:rsidRPr="00C370AB" w:rsidRDefault="00C370AB" w:rsidP="00564EEA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Procentile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– </w:t>
            </w:r>
            <w:r w:rsidR="004E19DA" w:rsidRPr="00CF5D60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1C8D8202" w14:textId="77777777" w:rsidR="00C370AB" w:rsidRDefault="00C370AB" w:rsidP="00C370AB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Plant Science</w:t>
            </w:r>
          </w:p>
          <w:p w14:paraId="3A5F2B04" w14:textId="0E26A134" w:rsidR="00C370AB" w:rsidRPr="00CF5D60" w:rsidRDefault="00C370AB" w:rsidP="00564EE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45B" w14:textId="77777777" w:rsidR="009A34EE" w:rsidRDefault="009A34EE" w:rsidP="009A34EE">
            <w:pPr>
              <w:rPr>
                <w:lang w:val="kk-KZ"/>
              </w:rPr>
            </w:pPr>
            <w:r w:rsidRPr="00AA6ABB">
              <w:rPr>
                <w:lang w:val="kk-KZ"/>
              </w:rPr>
              <w:t xml:space="preserve">Aidosova S.S., </w:t>
            </w:r>
          </w:p>
          <w:p w14:paraId="49B1F716" w14:textId="03494DCD" w:rsidR="009A34EE" w:rsidRPr="00271F22" w:rsidRDefault="009A34EE" w:rsidP="009A34EE">
            <w:pPr>
              <w:rPr>
                <w:u w:val="single"/>
                <w:lang w:val="en-US"/>
              </w:rPr>
            </w:pPr>
            <w:proofErr w:type="spellStart"/>
            <w:r w:rsidRPr="00271F22">
              <w:rPr>
                <w:u w:val="single"/>
                <w:lang w:val="en-US"/>
              </w:rPr>
              <w:t>Akhtayeva</w:t>
            </w:r>
            <w:proofErr w:type="spellEnd"/>
            <w:r w:rsidRPr="00271F22">
              <w:rPr>
                <w:u w:val="single"/>
                <w:lang w:val="en-US"/>
              </w:rPr>
              <w:t xml:space="preserve"> N.Z.</w:t>
            </w:r>
          </w:p>
          <w:p w14:paraId="0030ECFC" w14:textId="2F5E24AE" w:rsidR="009A34EE" w:rsidRPr="00AA6ABB" w:rsidRDefault="009A34EE" w:rsidP="009A34EE">
            <w:pPr>
              <w:rPr>
                <w:lang w:val="kk-KZ"/>
              </w:rPr>
            </w:pPr>
            <w:r w:rsidRPr="00AA6ABB">
              <w:rPr>
                <w:lang w:val="kk-KZ"/>
              </w:rPr>
              <w:t>Ahmetova A.B.</w:t>
            </w:r>
          </w:p>
          <w:p w14:paraId="70021C54" w14:textId="70001D4A" w:rsidR="009E6610" w:rsidRPr="00CF5D60" w:rsidRDefault="009A34EE" w:rsidP="009A34EE">
            <w:pPr>
              <w:rPr>
                <w:rStyle w:val="s8"/>
                <w:color w:val="000000"/>
                <w:sz w:val="22"/>
                <w:szCs w:val="22"/>
              </w:rPr>
            </w:pPr>
            <w:r w:rsidRPr="00AA6ABB">
              <w:rPr>
                <w:lang w:val="kk-KZ"/>
              </w:rPr>
              <w:t>Tuleuova G.K.H., Tazhibay А.М., Shaushekov Z.K., Shurupova M.N.  Adekenov S.M.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797" w14:textId="3F60E934" w:rsidR="009E6610" w:rsidRPr="00CF5D60" w:rsidRDefault="00564EEA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5F03F4" w:rsidRPr="00CF5D60" w14:paraId="2FCF1FF8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C64" w14:textId="77777777" w:rsidR="005F03F4" w:rsidRPr="00CF5D60" w:rsidRDefault="005F03F4" w:rsidP="005F03F4">
            <w:pPr>
              <w:numPr>
                <w:ilvl w:val="0"/>
                <w:numId w:val="1"/>
              </w:num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2BB" w14:textId="77777777" w:rsidR="005F03F4" w:rsidRPr="00C64057" w:rsidRDefault="00FA5AFC" w:rsidP="005F03F4">
            <w:pPr>
              <w:shd w:val="clear" w:color="auto" w:fill="FFFFFF"/>
              <w:outlineLvl w:val="3"/>
              <w:rPr>
                <w:lang w:val="en-US"/>
              </w:rPr>
            </w:pPr>
            <w:hyperlink r:id="rId9" w:tooltip="Посмотреть сведения о документе" w:history="1">
              <w:r w:rsidR="005F03F4" w:rsidRPr="00C64057">
                <w:rPr>
                  <w:lang w:val="en-US"/>
                </w:rPr>
                <w:t xml:space="preserve">Adaptive characteristics of plants in the conditions of </w:t>
              </w:r>
              <w:proofErr w:type="spellStart"/>
              <w:r w:rsidR="005F03F4" w:rsidRPr="00C64057">
                <w:rPr>
                  <w:lang w:val="en-US"/>
                </w:rPr>
                <w:lastRenderedPageBreak/>
                <w:t>technogenic</w:t>
              </w:r>
              <w:proofErr w:type="spellEnd"/>
              <w:r w:rsidR="005F03F4" w:rsidRPr="00C64057">
                <w:rPr>
                  <w:lang w:val="en-US"/>
                </w:rPr>
                <w:t xml:space="preserve"> pollution</w:t>
              </w:r>
            </w:hyperlink>
          </w:p>
          <w:p w14:paraId="19E8EFF6" w14:textId="14C45DFA" w:rsidR="005F03F4" w:rsidRPr="00C64057" w:rsidRDefault="005F03F4" w:rsidP="005F03F4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CB9" w14:textId="7054F414" w:rsidR="005F03F4" w:rsidRPr="00BD3639" w:rsidRDefault="005F03F4" w:rsidP="005F03F4">
            <w:pPr>
              <w:rPr>
                <w:bCs/>
                <w:sz w:val="22"/>
                <w:szCs w:val="22"/>
                <w:lang w:val="kk-KZ"/>
              </w:rPr>
            </w:pPr>
            <w:r w:rsidRPr="00BD3639">
              <w:rPr>
                <w:bCs/>
                <w:sz w:val="22"/>
                <w:szCs w:val="22"/>
                <w:lang w:val="kk-KZ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A8A" w14:textId="77777777" w:rsidR="005F03F4" w:rsidRPr="00BD3639" w:rsidRDefault="005F03F4" w:rsidP="005F03F4">
            <w:pPr>
              <w:rPr>
                <w:rFonts w:eastAsia="DSOpiumNew-Bold"/>
                <w:bCs/>
                <w:sz w:val="22"/>
                <w:szCs w:val="22"/>
                <w:lang w:eastAsia="en-US"/>
              </w:rPr>
            </w:pPr>
            <w:r w:rsidRPr="00BD3639">
              <w:rPr>
                <w:rFonts w:eastAsia="DSOpiumNew-Bold"/>
                <w:bCs/>
                <w:sz w:val="22"/>
                <w:szCs w:val="22"/>
                <w:lang w:eastAsia="en-US"/>
              </w:rPr>
              <w:t xml:space="preserve">JOURNAL OF WATER AND LAND DEVELOPMENT </w:t>
            </w:r>
          </w:p>
          <w:p w14:paraId="0D83C4E1" w14:textId="017DD5D1" w:rsidR="005F03F4" w:rsidRPr="00BD3639" w:rsidRDefault="005F03F4" w:rsidP="005F03F4">
            <w:pPr>
              <w:rPr>
                <w:rFonts w:eastAsia="DSOpiumNew-Bold"/>
                <w:bCs/>
                <w:sz w:val="22"/>
                <w:szCs w:val="22"/>
                <w:lang w:val="en-US" w:eastAsia="en-US"/>
              </w:rPr>
            </w:pPr>
            <w:r w:rsidRPr="00BD3639">
              <w:rPr>
                <w:rFonts w:eastAsia="DSOpiumNew-Bold"/>
                <w:bCs/>
                <w:sz w:val="22"/>
                <w:szCs w:val="22"/>
                <w:lang w:eastAsia="en-US"/>
              </w:rPr>
              <w:lastRenderedPageBreak/>
              <w:t>2022, No. 55 (X–XII): 251–258</w:t>
            </w:r>
            <w:r w:rsidRPr="00BD3639">
              <w:rPr>
                <w:rFonts w:eastAsia="DSOpiumNew-Bold"/>
                <w:bCs/>
                <w:sz w:val="22"/>
                <w:szCs w:val="22"/>
                <w:lang w:val="en-US" w:eastAsia="en-US"/>
              </w:rPr>
              <w:t>.</w:t>
            </w:r>
          </w:p>
          <w:p w14:paraId="15E96B4F" w14:textId="77777777" w:rsidR="00953979" w:rsidRDefault="00953979" w:rsidP="005F03F4">
            <w:pPr>
              <w:rPr>
                <w:rFonts w:eastAsia="DSOpiumNew-Bold"/>
                <w:bCs/>
                <w:sz w:val="22"/>
                <w:szCs w:val="22"/>
                <w:lang w:eastAsia="en-US"/>
              </w:rPr>
            </w:pPr>
          </w:p>
          <w:p w14:paraId="36C66714" w14:textId="48102985" w:rsidR="00953979" w:rsidRDefault="00953979" w:rsidP="005F03F4">
            <w:pP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53979"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DOI: 10.24425/jwld.2022.142328</w:t>
            </w:r>
          </w:p>
          <w:p w14:paraId="5C487D9E" w14:textId="122A6D6B" w:rsidR="00D304E6" w:rsidRPr="00953979" w:rsidRDefault="00D304E6" w:rsidP="005F03F4">
            <w:pPr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304E6"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  <w:t>https://www.scopus.com/authid/detail.uri?authorId=57194573573</w:t>
            </w:r>
          </w:p>
          <w:p w14:paraId="7C9F7C33" w14:textId="2F159E9F" w:rsidR="005F03F4" w:rsidRPr="00D304E6" w:rsidRDefault="005F03F4" w:rsidP="005F03F4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8F8" w14:textId="5B6061CF" w:rsidR="005F03F4" w:rsidRPr="00BD3639" w:rsidRDefault="005F03F4" w:rsidP="005F03F4">
            <w:pPr>
              <w:rPr>
                <w:bCs/>
                <w:sz w:val="22"/>
                <w:szCs w:val="22"/>
                <w:lang w:val="en-US"/>
              </w:rPr>
            </w:pPr>
            <w:r w:rsidRPr="00BD3639">
              <w:rPr>
                <w:bCs/>
                <w:sz w:val="22"/>
                <w:szCs w:val="22"/>
              </w:rPr>
              <w:lastRenderedPageBreak/>
              <w:t>Q</w:t>
            </w:r>
            <w:r w:rsidRPr="00BD3639">
              <w:rPr>
                <w:bCs/>
                <w:sz w:val="22"/>
                <w:szCs w:val="22"/>
                <w:lang w:val="en-US"/>
              </w:rPr>
              <w:t>2</w:t>
            </w:r>
          </w:p>
          <w:p w14:paraId="4E7BBA46" w14:textId="77777777" w:rsidR="0098351B" w:rsidRPr="00BD3639" w:rsidRDefault="00387D52" w:rsidP="005F03F4">
            <w:pPr>
              <w:rPr>
                <w:bCs/>
                <w:sz w:val="22"/>
                <w:szCs w:val="22"/>
                <w:lang w:val="en-US"/>
              </w:rPr>
            </w:pPr>
            <w:r w:rsidRPr="00BD3639">
              <w:rPr>
                <w:bCs/>
                <w:sz w:val="22"/>
                <w:szCs w:val="22"/>
              </w:rPr>
              <w:t>20</w:t>
            </w:r>
            <w:r w:rsidRPr="00BD3639">
              <w:rPr>
                <w:bCs/>
                <w:sz w:val="22"/>
                <w:szCs w:val="22"/>
                <w:lang w:val="en-US"/>
              </w:rPr>
              <w:t>22</w:t>
            </w:r>
            <w:r w:rsidR="005F03F4" w:rsidRPr="00BD3639">
              <w:rPr>
                <w:bCs/>
                <w:sz w:val="22"/>
                <w:szCs w:val="22"/>
                <w:lang w:val="kk-KZ"/>
              </w:rPr>
              <w:t xml:space="preserve">, </w:t>
            </w:r>
            <w:r w:rsidRPr="00BD3639">
              <w:rPr>
                <w:rFonts w:ascii="Arial" w:hAnsi="Arial" w:cs="Arial"/>
                <w:color w:val="007398"/>
                <w:sz w:val="21"/>
                <w:szCs w:val="21"/>
              </w:rPr>
              <w:t xml:space="preserve"> </w:t>
            </w:r>
            <w:r w:rsidRPr="00BD3639">
              <w:rPr>
                <w:lang w:val="en-US"/>
              </w:rPr>
              <w:t>Biological Sciences</w:t>
            </w:r>
            <w:r w:rsidRPr="00BD3639">
              <w:rPr>
                <w:rFonts w:ascii="Arial" w:hAnsi="Arial" w:cs="Arial"/>
                <w:color w:val="007398"/>
                <w:sz w:val="21"/>
                <w:szCs w:val="21"/>
              </w:rPr>
              <w:t> </w:t>
            </w:r>
            <w:r w:rsidRPr="00BD3639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D6CBD2C" w14:textId="7B101435" w:rsidR="005F03F4" w:rsidRPr="00BD3639" w:rsidRDefault="005F03F4" w:rsidP="00DD7EE1">
            <w:pPr>
              <w:rPr>
                <w:bCs/>
                <w:sz w:val="22"/>
                <w:szCs w:val="22"/>
                <w:lang w:val="en-US"/>
              </w:rPr>
            </w:pPr>
            <w:r w:rsidRPr="003B649C">
              <w:rPr>
                <w:bCs/>
                <w:sz w:val="22"/>
                <w:szCs w:val="22"/>
                <w:lang w:val="en-US"/>
              </w:rPr>
              <w:lastRenderedPageBreak/>
              <w:t xml:space="preserve">IF </w:t>
            </w:r>
            <w:r w:rsidR="00DD7EE1">
              <w:rPr>
                <w:bCs/>
                <w:sz w:val="22"/>
                <w:szCs w:val="22"/>
                <w:lang w:val="ru-RU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237" w14:textId="283C80D6" w:rsidR="005F03F4" w:rsidRPr="00BD3639" w:rsidRDefault="00326940" w:rsidP="005F03F4">
            <w:pPr>
              <w:rPr>
                <w:bCs/>
                <w:sz w:val="22"/>
                <w:szCs w:val="22"/>
              </w:rPr>
            </w:pPr>
            <w:r w:rsidRPr="00326940">
              <w:rPr>
                <w:iCs/>
                <w:sz w:val="22"/>
                <w:szCs w:val="22"/>
                <w:lang w:val="kk-KZ"/>
              </w:rPr>
              <w:lastRenderedPageBreak/>
              <w:t>Journal Citation Indicator:</w:t>
            </w:r>
            <w:r>
              <w:rPr>
                <w:iCs/>
                <w:sz w:val="22"/>
                <w:szCs w:val="22"/>
                <w:lang w:val="kk-KZ"/>
              </w:rPr>
              <w:t xml:space="preserve"> 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228" w14:textId="34DC805B" w:rsidR="005F03F4" w:rsidRPr="00BD3639" w:rsidRDefault="005F03F4" w:rsidP="005F03F4">
            <w:pPr>
              <w:rPr>
                <w:bCs/>
                <w:sz w:val="22"/>
                <w:szCs w:val="22"/>
                <w:lang w:val="en-US"/>
              </w:rPr>
            </w:pPr>
            <w:r w:rsidRPr="00BD3639">
              <w:rPr>
                <w:bCs/>
                <w:sz w:val="22"/>
                <w:szCs w:val="22"/>
              </w:rPr>
              <w:t>CS =</w:t>
            </w:r>
            <w:r w:rsidRPr="00BD363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8351B" w:rsidRPr="00BD3639">
              <w:rPr>
                <w:bCs/>
                <w:sz w:val="22"/>
                <w:szCs w:val="22"/>
                <w:lang w:val="en-US"/>
              </w:rPr>
              <w:t>2,1</w:t>
            </w:r>
          </w:p>
          <w:p w14:paraId="15CEACE7" w14:textId="65F096E1" w:rsidR="005F03F4" w:rsidRPr="00BD3639" w:rsidRDefault="005F03F4" w:rsidP="005F03F4">
            <w:pPr>
              <w:rPr>
                <w:bCs/>
                <w:sz w:val="22"/>
                <w:szCs w:val="22"/>
              </w:rPr>
            </w:pPr>
            <w:r w:rsidRPr="00BD3639">
              <w:rPr>
                <w:bCs/>
                <w:sz w:val="22"/>
                <w:szCs w:val="22"/>
              </w:rPr>
              <w:t>(202</w:t>
            </w:r>
            <w:r w:rsidR="0098351B" w:rsidRPr="00BD3639">
              <w:rPr>
                <w:bCs/>
                <w:sz w:val="22"/>
                <w:szCs w:val="22"/>
                <w:lang w:val="en-US"/>
              </w:rPr>
              <w:t>2</w:t>
            </w:r>
            <w:r w:rsidRPr="00BD3639">
              <w:rPr>
                <w:bCs/>
                <w:sz w:val="22"/>
                <w:szCs w:val="22"/>
              </w:rPr>
              <w:t>)</w:t>
            </w:r>
          </w:p>
          <w:p w14:paraId="440108EE" w14:textId="0B2A3C00" w:rsidR="005F03F4" w:rsidRPr="00BD3639" w:rsidRDefault="005F03F4" w:rsidP="005F03F4">
            <w:pPr>
              <w:rPr>
                <w:bCs/>
                <w:sz w:val="22"/>
                <w:szCs w:val="22"/>
                <w:lang w:val="en-US"/>
              </w:rPr>
            </w:pPr>
            <w:r w:rsidRPr="00BD3639">
              <w:rPr>
                <w:bCs/>
                <w:sz w:val="22"/>
                <w:szCs w:val="22"/>
              </w:rPr>
              <w:t>Procentile –</w:t>
            </w:r>
            <w:r w:rsidR="0098351B" w:rsidRPr="00BD3639">
              <w:rPr>
                <w:bCs/>
                <w:sz w:val="22"/>
                <w:szCs w:val="22"/>
                <w:lang w:val="en-US"/>
              </w:rPr>
              <w:t>56</w:t>
            </w:r>
          </w:p>
          <w:p w14:paraId="22D5E86C" w14:textId="004BE079" w:rsidR="005F03F4" w:rsidRPr="00BD3639" w:rsidRDefault="0098351B" w:rsidP="005F03F4">
            <w:pPr>
              <w:rPr>
                <w:bCs/>
                <w:sz w:val="22"/>
                <w:szCs w:val="22"/>
                <w:lang w:val="en-US"/>
              </w:rPr>
            </w:pPr>
            <w:r w:rsidRPr="00BD3639">
              <w:rPr>
                <w:lang w:val="en-US"/>
              </w:rPr>
              <w:lastRenderedPageBreak/>
              <w:t>Biological Sciences</w:t>
            </w:r>
            <w:r w:rsidRPr="00BD3639">
              <w:rPr>
                <w:rFonts w:ascii="Arial" w:hAnsi="Arial" w:cs="Arial"/>
                <w:color w:val="007398"/>
                <w:sz w:val="21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0F7" w14:textId="77777777" w:rsidR="0098351B" w:rsidRPr="00271F22" w:rsidRDefault="0098351B" w:rsidP="0098351B">
            <w:pPr>
              <w:rPr>
                <w:u w:val="single"/>
                <w:lang w:val="en-US"/>
              </w:rPr>
            </w:pPr>
            <w:proofErr w:type="spellStart"/>
            <w:r w:rsidRPr="00271F22">
              <w:rPr>
                <w:u w:val="single"/>
                <w:lang w:val="en-US"/>
              </w:rPr>
              <w:lastRenderedPageBreak/>
              <w:t>Akhtayeva</w:t>
            </w:r>
            <w:proofErr w:type="spellEnd"/>
            <w:r w:rsidRPr="00271F22">
              <w:rPr>
                <w:u w:val="single"/>
                <w:lang w:val="en-US"/>
              </w:rPr>
              <w:t xml:space="preserve"> N.Z.</w:t>
            </w:r>
          </w:p>
          <w:p w14:paraId="5AF1460F" w14:textId="77777777" w:rsidR="0098351B" w:rsidRPr="00AA6ABB" w:rsidRDefault="00FA5AFC" w:rsidP="0098351B">
            <w:pPr>
              <w:shd w:val="clear" w:color="auto" w:fill="FFFFFF"/>
              <w:rPr>
                <w:lang w:val="en-US"/>
              </w:rPr>
            </w:pPr>
            <w:hyperlink r:id="rId10" w:history="1">
              <w:proofErr w:type="spellStart"/>
              <w:r w:rsidR="0098351B" w:rsidRPr="00AA6ABB">
                <w:rPr>
                  <w:lang w:val="en-US"/>
                </w:rPr>
                <w:t>Boribay</w:t>
              </w:r>
              <w:proofErr w:type="spellEnd"/>
              <w:r w:rsidR="0098351B" w:rsidRPr="00AA6ABB">
                <w:rPr>
                  <w:lang w:val="en-US"/>
                </w:rPr>
                <w:t>, E.</w:t>
              </w:r>
            </w:hyperlink>
            <w:r w:rsidR="0098351B" w:rsidRPr="00AA6ABB">
              <w:rPr>
                <w:lang w:val="en-US"/>
              </w:rPr>
              <w:t>, </w:t>
            </w:r>
          </w:p>
          <w:p w14:paraId="751997EB" w14:textId="77777777" w:rsidR="0098351B" w:rsidRPr="00AA6ABB" w:rsidRDefault="00FA5AFC" w:rsidP="0098351B">
            <w:pPr>
              <w:shd w:val="clear" w:color="auto" w:fill="FFFFFF"/>
              <w:rPr>
                <w:lang w:val="en-US"/>
              </w:rPr>
            </w:pPr>
            <w:hyperlink r:id="rId11" w:history="1">
              <w:proofErr w:type="spellStart"/>
              <w:r w:rsidR="0098351B" w:rsidRPr="00AA6ABB">
                <w:rPr>
                  <w:lang w:val="en-US"/>
                </w:rPr>
                <w:t>Nurmakhanova</w:t>
              </w:r>
              <w:proofErr w:type="spellEnd"/>
              <w:r w:rsidR="0098351B" w:rsidRPr="00AA6ABB">
                <w:rPr>
                  <w:lang w:val="en-US"/>
                </w:rPr>
                <w:t>, A.</w:t>
              </w:r>
            </w:hyperlink>
            <w:r w:rsidR="0098351B" w:rsidRPr="00AA6ABB">
              <w:rPr>
                <w:lang w:val="en-US"/>
              </w:rPr>
              <w:t>, </w:t>
            </w:r>
          </w:p>
          <w:p w14:paraId="71E616D7" w14:textId="77777777" w:rsidR="0098351B" w:rsidRPr="00AA6ABB" w:rsidRDefault="00FA5AFC" w:rsidP="0098351B">
            <w:pPr>
              <w:shd w:val="clear" w:color="auto" w:fill="FFFFFF"/>
              <w:rPr>
                <w:lang w:val="en-US"/>
              </w:rPr>
            </w:pPr>
            <w:hyperlink r:id="rId12" w:history="1">
              <w:proofErr w:type="spellStart"/>
              <w:r w:rsidR="0098351B" w:rsidRPr="00AA6ABB">
                <w:rPr>
                  <w:lang w:val="en-US"/>
                </w:rPr>
                <w:t>Tynybekov</w:t>
              </w:r>
              <w:proofErr w:type="spellEnd"/>
              <w:r w:rsidR="0098351B" w:rsidRPr="00AA6ABB">
                <w:rPr>
                  <w:lang w:val="en-US"/>
                </w:rPr>
                <w:t>, B.</w:t>
              </w:r>
            </w:hyperlink>
            <w:r w:rsidR="0098351B" w:rsidRPr="00AA6ABB">
              <w:rPr>
                <w:lang w:val="en-US"/>
              </w:rPr>
              <w:t>, </w:t>
            </w:r>
          </w:p>
          <w:p w14:paraId="034232CE" w14:textId="23073BB4" w:rsidR="005F03F4" w:rsidRPr="00CF5D60" w:rsidRDefault="00FA5AFC" w:rsidP="0098351B">
            <w:pPr>
              <w:rPr>
                <w:rStyle w:val="s8"/>
                <w:b/>
                <w:bCs/>
                <w:color w:val="000000"/>
                <w:sz w:val="22"/>
                <w:szCs w:val="22"/>
                <w:lang w:val="en-US"/>
              </w:rPr>
            </w:pPr>
            <w:hyperlink r:id="rId13" w:history="1">
              <w:proofErr w:type="spellStart"/>
              <w:r w:rsidR="0098351B" w:rsidRPr="00AA6ABB">
                <w:rPr>
                  <w:lang w:val="en-US"/>
                </w:rPr>
                <w:t>Moldagazyyeva</w:t>
              </w:r>
              <w:proofErr w:type="spellEnd"/>
              <w:r w:rsidR="0098351B" w:rsidRPr="00AA6ABB">
                <w:rPr>
                  <w:lang w:val="en-US"/>
                </w:rPr>
                <w:t>, Z.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BD3" w14:textId="4F70A370" w:rsidR="005F03F4" w:rsidRPr="00D1073F" w:rsidRDefault="005F03F4" w:rsidP="005F03F4">
            <w:pPr>
              <w:rPr>
                <w:bCs/>
                <w:sz w:val="22"/>
                <w:szCs w:val="22"/>
                <w:lang w:val="kk-KZ"/>
              </w:rPr>
            </w:pPr>
            <w:r w:rsidRPr="00D1073F">
              <w:rPr>
                <w:bCs/>
                <w:sz w:val="22"/>
                <w:szCs w:val="22"/>
                <w:lang w:val="kk-KZ"/>
              </w:rPr>
              <w:lastRenderedPageBreak/>
              <w:t>Тең автор</w:t>
            </w:r>
          </w:p>
        </w:tc>
      </w:tr>
      <w:tr w:rsidR="005F03F4" w:rsidRPr="00CF5D60" w14:paraId="2C593B61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D4E" w14:textId="77777777" w:rsidR="005F03F4" w:rsidRPr="00CF5D60" w:rsidRDefault="005F03F4" w:rsidP="005F03F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B0C" w14:textId="13DDFB78" w:rsidR="005F03F4" w:rsidRPr="00C64057" w:rsidRDefault="0098351B" w:rsidP="005F03F4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  <w:lang w:val="en-US"/>
              </w:rPr>
            </w:pPr>
            <w:r w:rsidRPr="00C64057">
              <w:rPr>
                <w:rFonts w:ascii="Times New Roman" w:hAnsi="Times New Roman" w:cs="Times New Roman"/>
                <w:b w:val="0"/>
                <w:lang w:val="kk-KZ"/>
              </w:rPr>
              <w:t>Anticancer potential of phytochemicals derived from mangrove plants: Comprehensive mechanistic insights.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0A9" w14:textId="5F409129" w:rsidR="005F03F4" w:rsidRPr="00CF5D60" w:rsidRDefault="005F03F4" w:rsidP="005F03F4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B8F" w14:textId="77777777" w:rsidR="0098351B" w:rsidRPr="00AA6ABB" w:rsidRDefault="0098351B" w:rsidP="0098351B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  <w:r w:rsidRPr="00AA6ABB">
              <w:rPr>
                <w:lang w:val="kk-KZ"/>
              </w:rPr>
              <w:t>Food Science &amp; Nutrition, 2024. 12, 6174–6205. </w:t>
            </w:r>
          </w:p>
          <w:p w14:paraId="3445E5E7" w14:textId="77777777" w:rsidR="00512CD3" w:rsidRDefault="00512CD3" w:rsidP="00512CD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hAnsi="Segoe UI" w:cs="Segoe UI"/>
                <w:color w:val="212121"/>
                <w:lang w:val="ru-RU"/>
              </w:rPr>
            </w:pPr>
            <w:r>
              <w:rPr>
                <w:rStyle w:val="id-label"/>
                <w:rFonts w:ascii="Segoe UI" w:hAnsi="Segoe UI" w:cs="Segoe UI"/>
                <w:color w:val="212121"/>
              </w:rPr>
              <w:t>DOI: </w:t>
            </w:r>
            <w:hyperlink r:id="rId14" w:tgtFrame="_blank" w:history="1">
              <w:r>
                <w:rPr>
                  <w:rStyle w:val="a5"/>
                  <w:rFonts w:ascii="Segoe UI" w:eastAsia="Garamond" w:hAnsi="Segoe UI" w:cs="Segoe UI"/>
                  <w:color w:val="205493"/>
                </w:rPr>
                <w:t>10.1002/fsn3.4318</w:t>
              </w:r>
            </w:hyperlink>
          </w:p>
          <w:p w14:paraId="7D0D3369" w14:textId="55917E8E" w:rsidR="005F03F4" w:rsidRPr="00CF5D60" w:rsidRDefault="00D304E6" w:rsidP="0098351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D304E6">
              <w:rPr>
                <w:color w:val="000000" w:themeColor="text1"/>
                <w:sz w:val="22"/>
                <w:szCs w:val="22"/>
                <w:lang w:val="kk-KZ"/>
              </w:rPr>
              <w:t>https://www.scopus.com/authid/detail.uri?authorId=57194573573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F37" w14:textId="49C00B03" w:rsidR="005F03F4" w:rsidRDefault="0098351B" w:rsidP="005F03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Q1</w:t>
            </w:r>
          </w:p>
          <w:p w14:paraId="3D0E3581" w14:textId="50007AEE" w:rsidR="005F03F4" w:rsidRPr="00CF5D60" w:rsidRDefault="005F03F4" w:rsidP="005F03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98351B">
              <w:rPr>
                <w:sz w:val="22"/>
                <w:szCs w:val="22"/>
                <w:lang w:val="en-US"/>
              </w:rPr>
              <w:t>4</w:t>
            </w:r>
          </w:p>
          <w:p w14:paraId="303388E2" w14:textId="77777777" w:rsidR="0098351B" w:rsidRDefault="0098351B" w:rsidP="0098351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8351B">
              <w:rPr>
                <w:lang w:val="en-US"/>
              </w:rPr>
              <w:t>Biological Sciences</w:t>
            </w:r>
            <w:r>
              <w:rPr>
                <w:rFonts w:ascii="Arial" w:hAnsi="Arial" w:cs="Arial"/>
                <w:color w:val="007398"/>
                <w:sz w:val="21"/>
                <w:szCs w:val="21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E7A3242" w14:textId="7AF51E65" w:rsidR="005F03F4" w:rsidRPr="00CF5D60" w:rsidRDefault="005F03F4" w:rsidP="00DD7E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IF </w:t>
            </w:r>
            <w:r w:rsidR="00DD7EE1">
              <w:rPr>
                <w:sz w:val="22"/>
                <w:szCs w:val="22"/>
                <w:lang w:val="ru-RU"/>
              </w:rPr>
              <w:t>3,5</w:t>
            </w:r>
            <w:r w:rsidRPr="00CF5D60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C91" w14:textId="790F0DDA" w:rsidR="005F03F4" w:rsidRPr="00CF5D60" w:rsidRDefault="00326940" w:rsidP="005F03F4">
            <w:pPr>
              <w:rPr>
                <w:sz w:val="22"/>
                <w:szCs w:val="22"/>
                <w:lang w:val="en-US"/>
              </w:rPr>
            </w:pPr>
            <w:r w:rsidRPr="00326940">
              <w:rPr>
                <w:iCs/>
                <w:sz w:val="22"/>
                <w:szCs w:val="22"/>
                <w:lang w:val="kk-KZ"/>
              </w:rPr>
              <w:t>Journal Citation Indicator:</w:t>
            </w:r>
            <w:r>
              <w:rPr>
                <w:iCs/>
                <w:sz w:val="22"/>
                <w:szCs w:val="22"/>
                <w:lang w:val="kk-KZ"/>
              </w:rPr>
              <w:t xml:space="preserve"> 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CDB" w14:textId="7AFCC5B5" w:rsidR="005F03F4" w:rsidRPr="006A2050" w:rsidRDefault="005F03F4" w:rsidP="005F03F4">
            <w:pPr>
              <w:rPr>
                <w:sz w:val="22"/>
                <w:szCs w:val="22"/>
                <w:lang w:val="en-US"/>
              </w:rPr>
            </w:pPr>
            <w:r w:rsidRPr="006A2050">
              <w:rPr>
                <w:sz w:val="22"/>
                <w:szCs w:val="22"/>
              </w:rPr>
              <w:t>CS =</w:t>
            </w:r>
            <w:r w:rsidRPr="006A2050">
              <w:rPr>
                <w:sz w:val="22"/>
                <w:szCs w:val="22"/>
                <w:lang w:val="kk-KZ"/>
              </w:rPr>
              <w:t xml:space="preserve"> </w:t>
            </w:r>
            <w:r w:rsidR="00F74FB7" w:rsidRPr="006A2050">
              <w:rPr>
                <w:sz w:val="22"/>
                <w:szCs w:val="22"/>
                <w:lang w:val="ru-RU"/>
              </w:rPr>
              <w:t>7</w:t>
            </w:r>
            <w:r w:rsidRPr="006A2050">
              <w:rPr>
                <w:sz w:val="22"/>
                <w:szCs w:val="22"/>
                <w:lang w:val="en-US"/>
              </w:rPr>
              <w:t>.4</w:t>
            </w:r>
          </w:p>
          <w:p w14:paraId="090961AC" w14:textId="144202FD" w:rsidR="005F03F4" w:rsidRPr="006A2050" w:rsidRDefault="005F03F4" w:rsidP="005F03F4">
            <w:pPr>
              <w:rPr>
                <w:sz w:val="22"/>
                <w:szCs w:val="22"/>
              </w:rPr>
            </w:pPr>
            <w:r w:rsidRPr="006A2050">
              <w:rPr>
                <w:sz w:val="22"/>
                <w:szCs w:val="22"/>
              </w:rPr>
              <w:t>(202</w:t>
            </w:r>
            <w:r w:rsidR="0098351B" w:rsidRPr="006A2050">
              <w:rPr>
                <w:sz w:val="22"/>
                <w:szCs w:val="22"/>
                <w:lang w:val="en-US"/>
              </w:rPr>
              <w:t>4</w:t>
            </w:r>
            <w:r w:rsidRPr="006A2050">
              <w:rPr>
                <w:sz w:val="22"/>
                <w:szCs w:val="22"/>
              </w:rPr>
              <w:t>)</w:t>
            </w:r>
          </w:p>
          <w:p w14:paraId="160F4F8F" w14:textId="2FB7D8C4" w:rsidR="005F03F4" w:rsidRPr="006A2050" w:rsidRDefault="005F03F4" w:rsidP="005F03F4">
            <w:pPr>
              <w:rPr>
                <w:sz w:val="22"/>
                <w:szCs w:val="22"/>
                <w:lang w:val="en-US"/>
              </w:rPr>
            </w:pPr>
            <w:proofErr w:type="spellStart"/>
            <w:r w:rsidRPr="006A2050"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Pr="006A2050">
              <w:rPr>
                <w:sz w:val="22"/>
                <w:szCs w:val="22"/>
                <w:lang w:val="en-US"/>
              </w:rPr>
              <w:t xml:space="preserve"> –</w:t>
            </w:r>
            <w:r w:rsidR="0098351B" w:rsidRPr="006A2050">
              <w:rPr>
                <w:sz w:val="22"/>
                <w:szCs w:val="22"/>
                <w:lang w:val="en-US"/>
              </w:rPr>
              <w:t>84</w:t>
            </w:r>
          </w:p>
          <w:p w14:paraId="44171C0B" w14:textId="77777777" w:rsidR="0098351B" w:rsidRPr="006A2050" w:rsidRDefault="0098351B" w:rsidP="0098351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A2050">
              <w:rPr>
                <w:lang w:val="en-US"/>
              </w:rPr>
              <w:t>Biological Sciences</w:t>
            </w:r>
            <w:r w:rsidRPr="006A2050">
              <w:rPr>
                <w:rFonts w:ascii="Arial" w:hAnsi="Arial" w:cs="Arial"/>
                <w:color w:val="007398"/>
                <w:sz w:val="21"/>
                <w:szCs w:val="21"/>
              </w:rPr>
              <w:t> </w:t>
            </w:r>
            <w:r w:rsidRPr="006A205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2D3FB3A1" w14:textId="7B868F9C" w:rsidR="005F03F4" w:rsidRPr="00F74FB7" w:rsidRDefault="005F03F4" w:rsidP="005F03F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763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Chowdhury, R., </w:t>
            </w:r>
          </w:p>
          <w:p w14:paraId="41E3157D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Bhuia, M.S., </w:t>
            </w:r>
          </w:p>
          <w:p w14:paraId="3FBC42EA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Al Hasan, M.S., </w:t>
            </w:r>
          </w:p>
          <w:p w14:paraId="345FD111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Hossain nigdha, </w:t>
            </w:r>
            <w:r>
              <w:rPr>
                <w:lang w:val="kk-KZ"/>
              </w:rPr>
              <w:t xml:space="preserve"> </w:t>
            </w:r>
            <w:r w:rsidRPr="00AA6ABB">
              <w:rPr>
                <w:lang w:val="kk-KZ"/>
              </w:rPr>
              <w:t>S., </w:t>
            </w:r>
            <w:r>
              <w:rPr>
                <w:lang w:val="kk-KZ"/>
              </w:rPr>
              <w:t xml:space="preserve"> </w:t>
            </w:r>
          </w:p>
          <w:p w14:paraId="5AE44CA5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Afrin, S., </w:t>
            </w:r>
          </w:p>
          <w:p w14:paraId="035D3D1F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Büsselberg, D., </w:t>
            </w:r>
          </w:p>
          <w:p w14:paraId="2AFE864F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Habtemariam, S., </w:t>
            </w:r>
          </w:p>
          <w:p w14:paraId="01735972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Sönmez Gürer, E., </w:t>
            </w:r>
          </w:p>
          <w:p w14:paraId="413B2E99" w14:textId="77777777" w:rsidR="00F74FB7" w:rsidRPr="00AA6ABB" w:rsidRDefault="00F74FB7" w:rsidP="00F74FB7">
            <w:pPr>
              <w:adjustRightInd w:val="0"/>
              <w:rPr>
                <w:lang w:val="kk-KZ"/>
              </w:rPr>
            </w:pPr>
            <w:r w:rsidRPr="00AA6ABB">
              <w:rPr>
                <w:lang w:val="kk-KZ"/>
              </w:rPr>
              <w:t>Sharifi-Rad, J.,</w:t>
            </w:r>
          </w:p>
          <w:p w14:paraId="2541EA69" w14:textId="77777777" w:rsidR="00F74FB7" w:rsidRPr="00271F22" w:rsidRDefault="00F74FB7" w:rsidP="00F74FB7">
            <w:pPr>
              <w:rPr>
                <w:u w:val="single"/>
                <w:lang w:val="en-US"/>
              </w:rPr>
            </w:pPr>
            <w:proofErr w:type="spellStart"/>
            <w:r w:rsidRPr="00271F22">
              <w:rPr>
                <w:u w:val="single"/>
                <w:lang w:val="en-US"/>
              </w:rPr>
              <w:t>Akhtayeva</w:t>
            </w:r>
            <w:proofErr w:type="spellEnd"/>
            <w:r w:rsidRPr="00271F22">
              <w:rPr>
                <w:u w:val="single"/>
                <w:lang w:val="en-US"/>
              </w:rPr>
              <w:t xml:space="preserve"> N.Z.</w:t>
            </w:r>
          </w:p>
          <w:p w14:paraId="167788AA" w14:textId="77777777" w:rsidR="00F74FB7" w:rsidRPr="00AA6ABB" w:rsidRDefault="00F74FB7" w:rsidP="00F74FB7">
            <w:pPr>
              <w:adjustRightInd w:val="0"/>
              <w:ind w:right="-79"/>
              <w:rPr>
                <w:lang w:val="kk-KZ"/>
              </w:rPr>
            </w:pPr>
            <w:r w:rsidRPr="00AA6ABB">
              <w:rPr>
                <w:lang w:val="kk-KZ"/>
              </w:rPr>
              <w:t>AhmedАldahish, A., </w:t>
            </w:r>
          </w:p>
          <w:p w14:paraId="7FDAEFDE" w14:textId="02C2A1FA" w:rsidR="005F03F4" w:rsidRPr="00CF5D60" w:rsidRDefault="00F74FB7" w:rsidP="00F74FB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A6ABB">
              <w:rPr>
                <w:lang w:val="kk-KZ"/>
              </w:rPr>
              <w:t>Islam, M. T.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353" w14:textId="3A03D075" w:rsidR="005F03F4" w:rsidRPr="00CF5D60" w:rsidRDefault="005F03F4" w:rsidP="005F03F4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F74FB7" w:rsidRPr="00CF5D60" w14:paraId="52480233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13" w14:textId="77777777" w:rsidR="00F74FB7" w:rsidRPr="00CF5D60" w:rsidRDefault="00F74FB7" w:rsidP="00F74FB7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228" w14:textId="4440C640" w:rsidR="00F74FB7" w:rsidRPr="00C64057" w:rsidRDefault="00F74FB7" w:rsidP="00F74FB7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lang w:val="en-US"/>
              </w:rPr>
            </w:pPr>
            <w:r w:rsidRPr="00C64057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GC/MS chemical profiling and isolation of secondary metabolites from </w:t>
            </w:r>
            <w:proofErr w:type="spellStart"/>
            <w:r w:rsidRPr="00C64057">
              <w:rPr>
                <w:rFonts w:ascii="Times New Roman" w:hAnsi="Times New Roman" w:cs="Times New Roman"/>
                <w:b w:val="0"/>
                <w:i/>
                <w:color w:val="000000"/>
                <w:lang w:val="en-US"/>
              </w:rPr>
              <w:t>Leontice</w:t>
            </w:r>
            <w:proofErr w:type="spellEnd"/>
            <w:r w:rsidRPr="00C64057">
              <w:rPr>
                <w:rFonts w:ascii="Times New Roman" w:hAnsi="Times New Roman" w:cs="Times New Roman"/>
                <w:b w:val="0"/>
                <w:i/>
                <w:color w:val="000000"/>
                <w:lang w:val="en-US"/>
              </w:rPr>
              <w:t xml:space="preserve"> </w:t>
            </w:r>
            <w:proofErr w:type="spellStart"/>
            <w:r w:rsidRPr="00C64057">
              <w:rPr>
                <w:rFonts w:ascii="Times New Roman" w:hAnsi="Times New Roman" w:cs="Times New Roman"/>
                <w:b w:val="0"/>
                <w:i/>
                <w:color w:val="000000"/>
                <w:lang w:val="en-US"/>
              </w:rPr>
              <w:t>ewersmannii</w:t>
            </w:r>
            <w:proofErr w:type="spellEnd"/>
            <w:r w:rsidRPr="00C64057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D1" w14:textId="4B85AABA" w:rsidR="00F74FB7" w:rsidRPr="00BD3639" w:rsidRDefault="00F74FB7" w:rsidP="00F74FB7">
            <w:pPr>
              <w:rPr>
                <w:bCs/>
                <w:sz w:val="22"/>
                <w:szCs w:val="22"/>
                <w:lang w:val="kk-KZ"/>
              </w:rPr>
            </w:pPr>
            <w:r w:rsidRPr="00BD3639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CA1" w14:textId="77777777" w:rsidR="00F74FB7" w:rsidRPr="00BD3639" w:rsidRDefault="00FA5AFC" w:rsidP="00F74FB7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  <w:hyperlink r:id="rId15" w:tooltip="Перейти на страницу информации об этом источнике" w:history="1">
              <w:r w:rsidR="00F74FB7" w:rsidRPr="00BD3639">
                <w:rPr>
                  <w:lang w:val="kk-KZ"/>
                </w:rPr>
                <w:t>Natural Product Research</w:t>
              </w:r>
            </w:hyperlink>
            <w:r w:rsidR="00F74FB7" w:rsidRPr="00BD3639">
              <w:rPr>
                <w:lang w:val="kk-KZ"/>
              </w:rPr>
              <w:t xml:space="preserve"> 2024 May 15:1-5. </w:t>
            </w:r>
          </w:p>
          <w:p w14:paraId="4DC0426E" w14:textId="58333556" w:rsidR="00F74FB7" w:rsidRPr="00BD3639" w:rsidRDefault="00FA5AFC" w:rsidP="00F74FB7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  <w:hyperlink r:id="rId16" w:history="1">
              <w:r w:rsidR="00F74FB7" w:rsidRPr="00D304E6">
                <w:rPr>
                  <w:rStyle w:val="a5"/>
                  <w:lang w:val="kk-KZ"/>
                </w:rPr>
                <w:t>doi:10.1080/14786419.2024.2350637.</w:t>
              </w:r>
            </w:hyperlink>
            <w:r w:rsidR="00F74FB7" w:rsidRPr="00BD3639">
              <w:rPr>
                <w:lang w:val="kk-KZ"/>
              </w:rPr>
              <w:t xml:space="preserve"> </w:t>
            </w:r>
          </w:p>
          <w:p w14:paraId="0C164684" w14:textId="3A87A1E3" w:rsidR="00F74FB7" w:rsidRPr="00BD3639" w:rsidRDefault="00D304E6" w:rsidP="00F74FB7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  <w:r w:rsidRPr="00D304E6">
              <w:rPr>
                <w:lang w:val="kk-KZ"/>
              </w:rPr>
              <w:t>https://www.scopus.com/authid/detail.uri?authorId=57194573573</w:t>
            </w:r>
          </w:p>
          <w:p w14:paraId="4D9BF0B2" w14:textId="77777777" w:rsidR="00F74FB7" w:rsidRPr="00BD3639" w:rsidRDefault="00F74FB7" w:rsidP="00F74FB7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</w:p>
          <w:p w14:paraId="2D70E701" w14:textId="439D91CE" w:rsidR="00F74FB7" w:rsidRPr="00BD3639" w:rsidRDefault="00F74FB7" w:rsidP="00F74FB7">
            <w:pPr>
              <w:rPr>
                <w:bCs/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B86" w14:textId="1CFF8D7F" w:rsidR="00F74FB7" w:rsidRPr="00BD3639" w:rsidRDefault="00F74FB7" w:rsidP="00F74FB7">
            <w:pPr>
              <w:rPr>
                <w:bCs/>
                <w:sz w:val="22"/>
                <w:szCs w:val="22"/>
                <w:lang w:val="kk-KZ"/>
              </w:rPr>
            </w:pPr>
            <w:r w:rsidRPr="00BD3639">
              <w:rPr>
                <w:bCs/>
                <w:sz w:val="22"/>
                <w:szCs w:val="22"/>
              </w:rPr>
              <w:t>Q</w:t>
            </w:r>
            <w:r w:rsidRPr="00BD3639">
              <w:rPr>
                <w:bCs/>
                <w:sz w:val="22"/>
                <w:szCs w:val="22"/>
                <w:lang w:val="kk-KZ"/>
              </w:rPr>
              <w:t>1</w:t>
            </w:r>
          </w:p>
          <w:p w14:paraId="33190B9E" w14:textId="0523A5D5" w:rsidR="00F74FB7" w:rsidRPr="00BD3639" w:rsidRDefault="00BD3639" w:rsidP="00F74FB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</w:p>
          <w:p w14:paraId="5782C9D4" w14:textId="77777777" w:rsidR="00BD3639" w:rsidRPr="00BD3639" w:rsidRDefault="00BD3639" w:rsidP="00F74FB7">
            <w:pPr>
              <w:rPr>
                <w:bCs/>
                <w:sz w:val="22"/>
                <w:szCs w:val="22"/>
                <w:lang w:val="en-US"/>
              </w:rPr>
            </w:pPr>
            <w:r w:rsidRPr="00BD3639">
              <w:rPr>
                <w:bCs/>
                <w:sz w:val="22"/>
                <w:szCs w:val="22"/>
              </w:rPr>
              <w:t>Biological Sciences</w:t>
            </w:r>
            <w:r w:rsidRPr="00BD3639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5F5ACA88" w14:textId="441F475B" w:rsidR="00F74FB7" w:rsidRPr="00BD3639" w:rsidRDefault="00F74FB7" w:rsidP="00BD3639">
            <w:pPr>
              <w:rPr>
                <w:bCs/>
                <w:sz w:val="22"/>
                <w:szCs w:val="22"/>
                <w:lang w:val="ru-RU"/>
              </w:rPr>
            </w:pPr>
            <w:r w:rsidRPr="00BD3639">
              <w:rPr>
                <w:bCs/>
                <w:sz w:val="22"/>
                <w:szCs w:val="22"/>
                <w:lang w:val="en-US"/>
              </w:rPr>
              <w:t xml:space="preserve">IF </w:t>
            </w:r>
            <w:r w:rsidR="00BD3639">
              <w:rPr>
                <w:bCs/>
                <w:sz w:val="22"/>
                <w:szCs w:val="22"/>
                <w:lang w:val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3F3" w14:textId="14D2F956" w:rsidR="00F74FB7" w:rsidRPr="00326940" w:rsidRDefault="00326940" w:rsidP="00F74FB7">
            <w:pPr>
              <w:rPr>
                <w:sz w:val="22"/>
                <w:szCs w:val="22"/>
                <w:lang w:val="en-US"/>
              </w:rPr>
            </w:pPr>
            <w:r w:rsidRPr="00326940">
              <w:rPr>
                <w:iCs/>
                <w:sz w:val="22"/>
                <w:szCs w:val="22"/>
                <w:lang w:val="kk-KZ"/>
              </w:rPr>
              <w:t>Journal Citation Indicator:</w:t>
            </w:r>
            <w:r>
              <w:rPr>
                <w:iCs/>
                <w:sz w:val="22"/>
                <w:szCs w:val="22"/>
                <w:lang w:val="en-US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EBA" w14:textId="4C36C1E1" w:rsidR="00F74FB7" w:rsidRPr="00BD3639" w:rsidRDefault="00F74FB7" w:rsidP="00F74FB7">
            <w:pPr>
              <w:rPr>
                <w:bCs/>
                <w:sz w:val="22"/>
                <w:szCs w:val="22"/>
              </w:rPr>
            </w:pPr>
            <w:r w:rsidRPr="00BD3639">
              <w:rPr>
                <w:bCs/>
                <w:sz w:val="22"/>
                <w:szCs w:val="22"/>
              </w:rPr>
              <w:t>CS =</w:t>
            </w:r>
            <w:r w:rsidRPr="00BD363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BD3639" w:rsidRPr="00BD3639">
              <w:rPr>
                <w:bCs/>
                <w:sz w:val="22"/>
                <w:szCs w:val="22"/>
                <w:lang w:val="kk-KZ"/>
              </w:rPr>
              <w:t>5.1</w:t>
            </w:r>
          </w:p>
          <w:p w14:paraId="513B05D6" w14:textId="1832E57F" w:rsidR="00F74FB7" w:rsidRPr="00BD3639" w:rsidRDefault="00F74FB7" w:rsidP="00F74FB7">
            <w:pPr>
              <w:rPr>
                <w:bCs/>
                <w:sz w:val="22"/>
                <w:szCs w:val="22"/>
              </w:rPr>
            </w:pPr>
            <w:r w:rsidRPr="00BD3639">
              <w:rPr>
                <w:bCs/>
                <w:sz w:val="22"/>
                <w:szCs w:val="22"/>
              </w:rPr>
              <w:t>(202</w:t>
            </w:r>
            <w:r w:rsidRPr="00BD3639">
              <w:rPr>
                <w:bCs/>
                <w:sz w:val="22"/>
                <w:szCs w:val="22"/>
                <w:lang w:val="ru-RU"/>
              </w:rPr>
              <w:t>4</w:t>
            </w:r>
            <w:r w:rsidRPr="00BD3639">
              <w:rPr>
                <w:bCs/>
                <w:sz w:val="22"/>
                <w:szCs w:val="22"/>
              </w:rPr>
              <w:t>)</w:t>
            </w:r>
          </w:p>
          <w:p w14:paraId="444B35A8" w14:textId="762B1E90" w:rsidR="00F74FB7" w:rsidRPr="00BD3639" w:rsidRDefault="00F74FB7" w:rsidP="00F74FB7">
            <w:pPr>
              <w:rPr>
                <w:bCs/>
                <w:sz w:val="22"/>
                <w:szCs w:val="22"/>
                <w:lang w:val="ru-RU"/>
              </w:rPr>
            </w:pPr>
            <w:r w:rsidRPr="00BD3639">
              <w:rPr>
                <w:bCs/>
                <w:sz w:val="22"/>
                <w:szCs w:val="22"/>
              </w:rPr>
              <w:t>Procentile –</w:t>
            </w:r>
            <w:r w:rsidRPr="00BD3639">
              <w:rPr>
                <w:bCs/>
                <w:sz w:val="22"/>
                <w:szCs w:val="22"/>
                <w:lang w:val="ru-RU"/>
              </w:rPr>
              <w:t>78</w:t>
            </w:r>
          </w:p>
          <w:p w14:paraId="03BC4460" w14:textId="6193ED03" w:rsidR="00F74FB7" w:rsidRPr="00BD3639" w:rsidRDefault="00BD3639" w:rsidP="00F74FB7">
            <w:pPr>
              <w:rPr>
                <w:bCs/>
                <w:sz w:val="22"/>
                <w:szCs w:val="22"/>
                <w:lang w:val="kk-KZ"/>
              </w:rPr>
            </w:pPr>
            <w:r w:rsidRPr="00BD3639">
              <w:rPr>
                <w:bCs/>
                <w:sz w:val="22"/>
                <w:szCs w:val="22"/>
              </w:rPr>
              <w:t>Biological Sciences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31A" w14:textId="77777777" w:rsidR="00F74FB7" w:rsidRDefault="00F74FB7" w:rsidP="00F74FB7">
            <w:pPr>
              <w:rPr>
                <w:lang w:val="kk-KZ"/>
              </w:rPr>
            </w:pPr>
            <w:r w:rsidRPr="00AA6ABB">
              <w:rPr>
                <w:lang w:val="kk-KZ"/>
              </w:rPr>
              <w:t xml:space="preserve">Omirzakova N., </w:t>
            </w:r>
          </w:p>
          <w:p w14:paraId="644AA7A8" w14:textId="77777777" w:rsidR="00F74FB7" w:rsidRDefault="00F74FB7" w:rsidP="00F74FB7">
            <w:pPr>
              <w:rPr>
                <w:lang w:val="kk-KZ"/>
              </w:rPr>
            </w:pPr>
            <w:r w:rsidRPr="00AA6ABB">
              <w:rPr>
                <w:lang w:val="kk-KZ"/>
              </w:rPr>
              <w:t xml:space="preserve">Samy M.N., </w:t>
            </w:r>
          </w:p>
          <w:p w14:paraId="14542C75" w14:textId="77777777" w:rsidR="00F74FB7" w:rsidRDefault="00F74FB7" w:rsidP="00F74FB7">
            <w:pPr>
              <w:rPr>
                <w:lang w:val="kk-KZ"/>
              </w:rPr>
            </w:pPr>
            <w:r w:rsidRPr="00AA6ABB">
              <w:rPr>
                <w:lang w:val="kk-KZ"/>
              </w:rPr>
              <w:t xml:space="preserve">Kiyekbayeva L., Datkhayev U., </w:t>
            </w:r>
          </w:p>
          <w:p w14:paraId="1CDDC408" w14:textId="7C3A5340" w:rsidR="00F74FB7" w:rsidRPr="00271F22" w:rsidRDefault="00F74FB7" w:rsidP="00F74FB7">
            <w:pPr>
              <w:rPr>
                <w:u w:val="single"/>
                <w:lang w:val="kk-KZ"/>
              </w:rPr>
            </w:pPr>
            <w:r w:rsidRPr="00271F22">
              <w:rPr>
                <w:u w:val="single"/>
                <w:lang w:val="kk-KZ"/>
              </w:rPr>
              <w:t xml:space="preserve">Akhtayeva N.Z., </w:t>
            </w:r>
          </w:p>
          <w:p w14:paraId="2C6FF0F0" w14:textId="02B6349C" w:rsidR="00F74FB7" w:rsidRPr="00CF5D60" w:rsidRDefault="00F74FB7" w:rsidP="00F74FB7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6ABB">
              <w:rPr>
                <w:lang w:val="kk-KZ"/>
              </w:rPr>
              <w:t>Ross S.A.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FB" w14:textId="0238E4E1" w:rsidR="00F74FB7" w:rsidRPr="00BD3639" w:rsidRDefault="00F74FB7" w:rsidP="00F74FB7">
            <w:pPr>
              <w:rPr>
                <w:sz w:val="22"/>
                <w:szCs w:val="22"/>
                <w:lang w:val="kk-KZ"/>
              </w:rPr>
            </w:pPr>
            <w:r w:rsidRPr="00BD3639">
              <w:rPr>
                <w:bCs/>
                <w:sz w:val="22"/>
                <w:szCs w:val="22"/>
                <w:lang w:val="kk-KZ"/>
              </w:rPr>
              <w:t>Тең автор</w:t>
            </w:r>
          </w:p>
        </w:tc>
      </w:tr>
    </w:tbl>
    <w:p w14:paraId="5232B9E0" w14:textId="555CE7AC" w:rsidR="00BC318D" w:rsidRPr="00CF5D60" w:rsidRDefault="00BC318D" w:rsidP="00A93321">
      <w:pPr>
        <w:spacing w:after="160" w:line="259" w:lineRule="auto"/>
        <w:rPr>
          <w:sz w:val="22"/>
          <w:szCs w:val="22"/>
          <w:lang w:val="kk-KZ"/>
        </w:rPr>
        <w:sectPr w:rsidR="00BC318D" w:rsidRPr="00CF5D60" w:rsidSect="00A37883">
          <w:footerReference w:type="default" r:id="rId17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6FE462C8" w14:textId="77777777" w:rsidR="006F037E" w:rsidRPr="00CF5D60" w:rsidRDefault="006F037E" w:rsidP="00E73B3F">
      <w:pPr>
        <w:contextualSpacing/>
        <w:jc w:val="center"/>
        <w:rPr>
          <w:b/>
          <w:sz w:val="22"/>
          <w:szCs w:val="22"/>
          <w:lang w:val="kk-KZ"/>
        </w:rPr>
      </w:pPr>
    </w:p>
    <w:p w14:paraId="01B6B392" w14:textId="77777777" w:rsidR="00E73B3F" w:rsidRPr="003B649C" w:rsidRDefault="00E73B3F" w:rsidP="00E73B3F">
      <w:pPr>
        <w:contextualSpacing/>
        <w:jc w:val="center"/>
        <w:rPr>
          <w:b/>
          <w:lang w:val="kk-KZ"/>
        </w:rPr>
      </w:pPr>
      <w:r w:rsidRPr="003B649C">
        <w:rPr>
          <w:b/>
          <w:lang w:val="kk-KZ"/>
        </w:rPr>
        <w:t>ӘЛ-ФАРАБИ АТЫНДАҒЫ ҚАЗАҚ ҰЛТТЫҚ УНИВЕРСИТЕТІ</w:t>
      </w:r>
      <w:r w:rsidRPr="003B649C">
        <w:rPr>
          <w:b/>
          <w:lang w:val="kk-KZ"/>
        </w:rPr>
        <w:br/>
      </w:r>
    </w:p>
    <w:p w14:paraId="47E4A269" w14:textId="288C8E60" w:rsidR="00B516FD" w:rsidRPr="003B649C" w:rsidRDefault="003B649C" w:rsidP="00E73B3F">
      <w:pPr>
        <w:contextualSpacing/>
        <w:jc w:val="center"/>
        <w:rPr>
          <w:b/>
          <w:lang w:val="kk-KZ"/>
        </w:rPr>
      </w:pPr>
      <w:r w:rsidRPr="003B649C">
        <w:rPr>
          <w:b/>
          <w:lang w:val="kk-KZ"/>
        </w:rPr>
        <w:t>Ахтаева Нұрсұлу Зияханқызының</w:t>
      </w:r>
      <w:r w:rsidR="00B516FD" w:rsidRPr="003B649C">
        <w:rPr>
          <w:b/>
          <w:lang w:val="kk-KZ"/>
        </w:rPr>
        <w:t xml:space="preserve"> </w:t>
      </w:r>
    </w:p>
    <w:p w14:paraId="5D87680D" w14:textId="76F248ED" w:rsidR="00E73B3F" w:rsidRPr="003B649C" w:rsidRDefault="00E73B3F" w:rsidP="00E73B3F">
      <w:pPr>
        <w:contextualSpacing/>
        <w:jc w:val="center"/>
        <w:rPr>
          <w:b/>
          <w:lang w:val="kk-KZ"/>
        </w:rPr>
      </w:pPr>
      <w:r w:rsidRPr="003B649C">
        <w:rPr>
          <w:b/>
          <w:lang w:val="kk-KZ"/>
        </w:rPr>
        <w:t>ғылыми еңбектері мен өнертабыстарының тізімі</w:t>
      </w:r>
    </w:p>
    <w:p w14:paraId="3A140C22" w14:textId="77777777" w:rsidR="003B649C" w:rsidRDefault="003B649C" w:rsidP="006F037E">
      <w:pPr>
        <w:contextualSpacing/>
        <w:rPr>
          <w:b/>
          <w:sz w:val="22"/>
          <w:szCs w:val="22"/>
          <w:lang w:val="kk-KZ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110"/>
        <w:gridCol w:w="2127"/>
      </w:tblGrid>
      <w:tr w:rsidR="00B333CF" w:rsidRPr="00AA6ABB" w14:paraId="5ED3EE2F" w14:textId="77777777" w:rsidTr="00B333CF">
        <w:tc>
          <w:tcPr>
            <w:tcW w:w="567" w:type="dxa"/>
          </w:tcPr>
          <w:p w14:paraId="4D339DF6" w14:textId="38E0C434" w:rsidR="00B333CF" w:rsidRPr="00AA6ABB" w:rsidRDefault="00B333CF" w:rsidP="003B649C">
            <w:pPr>
              <w:ind w:right="-108"/>
              <w:jc w:val="both"/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№</w:t>
            </w:r>
          </w:p>
        </w:tc>
        <w:tc>
          <w:tcPr>
            <w:tcW w:w="3828" w:type="dxa"/>
          </w:tcPr>
          <w:p w14:paraId="503FBA5C" w14:textId="5445D11A" w:rsidR="00B333CF" w:rsidRPr="00AA6ABB" w:rsidRDefault="00B333CF" w:rsidP="003B649C">
            <w:pPr>
              <w:jc w:val="center"/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Еңбектердің аты</w:t>
            </w:r>
          </w:p>
        </w:tc>
        <w:tc>
          <w:tcPr>
            <w:tcW w:w="4110" w:type="dxa"/>
          </w:tcPr>
          <w:p w14:paraId="37DD4D04" w14:textId="108E6ABD" w:rsidR="00B333CF" w:rsidRPr="00AA6ABB" w:rsidRDefault="00B333CF" w:rsidP="003B649C">
            <w:pPr>
              <w:jc w:val="center"/>
              <w:rPr>
                <w:sz w:val="22"/>
                <w:szCs w:val="22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127" w:type="dxa"/>
          </w:tcPr>
          <w:p w14:paraId="1C03F4D2" w14:textId="42B435AC" w:rsidR="00B333CF" w:rsidRPr="00AA6ABB" w:rsidRDefault="00B333CF" w:rsidP="00271F22">
            <w:pPr>
              <w:ind w:right="-108"/>
              <w:jc w:val="center"/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Серіктес авторлар </w:t>
            </w:r>
          </w:p>
        </w:tc>
      </w:tr>
      <w:tr w:rsidR="00B333CF" w:rsidRPr="00AA6ABB" w14:paraId="1DB0E641" w14:textId="77777777" w:rsidTr="00B333CF">
        <w:tc>
          <w:tcPr>
            <w:tcW w:w="567" w:type="dxa"/>
          </w:tcPr>
          <w:p w14:paraId="03656F5F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56E515F" w14:textId="77777777" w:rsidR="00B333CF" w:rsidRPr="003B649C" w:rsidRDefault="00B333CF" w:rsidP="008E69FA">
            <w:pPr>
              <w:pStyle w:val="1"/>
              <w:rPr>
                <w:rFonts w:ascii="Times New Roman" w:eastAsia="DSOpiumNew-Bold" w:hAnsi="Times New Roman"/>
                <w:color w:val="auto"/>
                <w:sz w:val="24"/>
                <w:szCs w:val="24"/>
                <w:lang w:eastAsia="en-US"/>
              </w:rPr>
            </w:pPr>
            <w:r w:rsidRPr="003B649C">
              <w:rPr>
                <w:rFonts w:ascii="Times New Roman" w:eastAsia="DSOpiumNew-Bold" w:hAnsi="Times New Roman"/>
                <w:color w:val="auto"/>
                <w:sz w:val="24"/>
                <w:szCs w:val="24"/>
                <w:lang w:eastAsia="en-US"/>
              </w:rPr>
              <w:t>Влияние несимметричного диметилгидразина на анатомические параметры злаков в условиях эксперимента</w:t>
            </w:r>
          </w:p>
          <w:p w14:paraId="54349CC0" w14:textId="77777777" w:rsidR="00B333CF" w:rsidRPr="003B649C" w:rsidRDefault="00B333CF" w:rsidP="008E69FA">
            <w:pPr>
              <w:jc w:val="center"/>
            </w:pPr>
          </w:p>
        </w:tc>
        <w:tc>
          <w:tcPr>
            <w:tcW w:w="4110" w:type="dxa"/>
          </w:tcPr>
          <w:p w14:paraId="016E5988" w14:textId="77777777" w:rsidR="00B333CF" w:rsidRDefault="00B333CF" w:rsidP="008E69FA">
            <w:pPr>
              <w:jc w:val="both"/>
              <w:rPr>
                <w:sz w:val="22"/>
                <w:szCs w:val="22"/>
              </w:rPr>
            </w:pPr>
            <w:r w:rsidRPr="00AA6ABB">
              <w:rPr>
                <w:sz w:val="22"/>
                <w:szCs w:val="22"/>
              </w:rPr>
              <w:t>Новости науки Казахстана. № 4 (142). 2019, стр.45-55</w:t>
            </w:r>
            <w:r>
              <w:rPr>
                <w:sz w:val="22"/>
                <w:szCs w:val="22"/>
              </w:rPr>
              <w:t>.</w:t>
            </w:r>
          </w:p>
          <w:p w14:paraId="016D597A" w14:textId="77777777" w:rsidR="00B333CF" w:rsidRPr="001836C0" w:rsidRDefault="00B333CF" w:rsidP="008E69FA">
            <w:pPr>
              <w:jc w:val="both"/>
              <w:rPr>
                <w:sz w:val="22"/>
                <w:szCs w:val="22"/>
              </w:rPr>
            </w:pPr>
            <w:hyperlink r:id="rId18" w:history="1">
              <w:r w:rsidRPr="00574E79">
                <w:rPr>
                  <w:rStyle w:val="a5"/>
                  <w:rFonts w:eastAsiaTheme="majorEastAsia"/>
                  <w:sz w:val="22"/>
                  <w:szCs w:val="22"/>
                </w:rPr>
                <w:t>https://vestnik.nauka.kz/storage/docs/25-12_%D0%9D%D0%9D%D0%9A-4-2019.pdf</w:t>
              </w:r>
            </w:hyperlink>
          </w:p>
        </w:tc>
        <w:tc>
          <w:tcPr>
            <w:tcW w:w="2127" w:type="dxa"/>
          </w:tcPr>
          <w:p w14:paraId="3D867D90" w14:textId="2704BB68" w:rsidR="00B333CF" w:rsidRDefault="00B333CF" w:rsidP="00271F22">
            <w:pPr>
              <w:adjustRightInd w:val="0"/>
              <w:ind w:right="-108"/>
              <w:jc w:val="both"/>
              <w:rPr>
                <w:rFonts w:eastAsia="Calibri"/>
                <w:bCs/>
                <w:lang w:val="kk-KZ" w:eastAsia="en-US"/>
              </w:rPr>
            </w:pPr>
            <w:hyperlink r:id="rId19" w:tgtFrame="_self" w:history="1">
              <w:r w:rsidRPr="00AA6ABB">
                <w:rPr>
                  <w:rFonts w:eastAsia="Calibri"/>
                  <w:lang w:val="kk-KZ" w:eastAsia="en-US"/>
                </w:rPr>
                <w:t>Утеулин К.Р.</w:t>
              </w:r>
            </w:hyperlink>
            <w:r w:rsidRPr="00AA6ABB">
              <w:rPr>
                <w:rFonts w:eastAsia="Calibri"/>
                <w:bCs/>
                <w:lang w:val="kk-KZ" w:eastAsia="en-US"/>
              </w:rPr>
              <w:t xml:space="preserve">,  </w:t>
            </w:r>
          </w:p>
          <w:p w14:paraId="6FC3D996" w14:textId="77777777" w:rsidR="00B333CF" w:rsidRDefault="00B333CF" w:rsidP="00271F22">
            <w:pPr>
              <w:adjustRightInd w:val="0"/>
              <w:ind w:right="-108"/>
              <w:jc w:val="both"/>
              <w:rPr>
                <w:rFonts w:eastAsia="Calibri"/>
                <w:bCs/>
                <w:lang w:val="kk-KZ" w:eastAsia="en-US"/>
              </w:rPr>
            </w:pPr>
            <w:hyperlink r:id="rId20" w:tgtFrame="_self" w:history="1">
              <w:r w:rsidRPr="00AA6ABB">
                <w:rPr>
                  <w:rFonts w:eastAsia="Calibri"/>
                  <w:lang w:val="kk-KZ" w:eastAsia="en-US"/>
                </w:rPr>
                <w:t>Агапов О.А.</w:t>
              </w:r>
            </w:hyperlink>
            <w:r w:rsidRPr="00AA6ABB">
              <w:rPr>
                <w:rFonts w:eastAsia="Calibri"/>
                <w:bCs/>
                <w:lang w:val="kk-KZ" w:eastAsia="en-US"/>
              </w:rPr>
              <w:t xml:space="preserve">,  </w:t>
            </w:r>
          </w:p>
          <w:p w14:paraId="781608F2" w14:textId="77777777" w:rsidR="00B333CF" w:rsidRDefault="00B333CF" w:rsidP="00271F22">
            <w:pPr>
              <w:adjustRightInd w:val="0"/>
              <w:ind w:right="-108"/>
              <w:jc w:val="both"/>
              <w:rPr>
                <w:rFonts w:eastAsia="Calibri"/>
                <w:bCs/>
                <w:lang w:val="kk-KZ" w:eastAsia="en-US"/>
              </w:rPr>
            </w:pPr>
            <w:hyperlink r:id="rId21" w:tgtFrame="_self" w:history="1">
              <w:r w:rsidRPr="00AA6ABB">
                <w:rPr>
                  <w:rFonts w:eastAsia="Calibri"/>
                  <w:lang w:val="kk-KZ" w:eastAsia="en-US"/>
                </w:rPr>
                <w:t>Федорина О.А.</w:t>
              </w:r>
            </w:hyperlink>
            <w:r w:rsidRPr="00AA6ABB">
              <w:rPr>
                <w:rFonts w:eastAsia="Calibri"/>
                <w:bCs/>
                <w:lang w:val="kk-KZ" w:eastAsia="en-US"/>
              </w:rPr>
              <w:t xml:space="preserve">,  </w:t>
            </w:r>
          </w:p>
          <w:p w14:paraId="4F49FEC3" w14:textId="00622168" w:rsidR="00B333CF" w:rsidRPr="00AA6ABB" w:rsidRDefault="00B333CF" w:rsidP="00271F22">
            <w:pPr>
              <w:adjustRightInd w:val="0"/>
              <w:ind w:right="-108"/>
              <w:jc w:val="both"/>
              <w:rPr>
                <w:rFonts w:eastAsia="Calibri"/>
                <w:bCs/>
                <w:lang w:val="kk-KZ" w:eastAsia="en-US"/>
              </w:rPr>
            </w:pPr>
            <w:hyperlink r:id="rId22" w:tgtFrame="_self" w:history="1">
              <w:r w:rsidRPr="00AA6ABB">
                <w:rPr>
                  <w:rFonts w:eastAsia="Calibri"/>
                  <w:lang w:val="kk-KZ" w:eastAsia="en-US"/>
                </w:rPr>
                <w:t>Атагаев А. Б.</w:t>
              </w:r>
            </w:hyperlink>
          </w:p>
          <w:p w14:paraId="64BF65CA" w14:textId="77777777" w:rsidR="00B333CF" w:rsidRPr="00AA6ABB" w:rsidRDefault="00B333CF" w:rsidP="00271F22">
            <w:pPr>
              <w:ind w:right="-108"/>
              <w:jc w:val="center"/>
            </w:pPr>
          </w:p>
        </w:tc>
      </w:tr>
      <w:tr w:rsidR="00B333CF" w:rsidRPr="00AA6ABB" w14:paraId="459F0505" w14:textId="77777777" w:rsidTr="00B333CF">
        <w:tc>
          <w:tcPr>
            <w:tcW w:w="567" w:type="dxa"/>
          </w:tcPr>
          <w:p w14:paraId="267E065C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BC6BA7B" w14:textId="77777777" w:rsidR="00B333CF" w:rsidRPr="003B649C" w:rsidRDefault="00B333CF" w:rsidP="008E69FA">
            <w:pPr>
              <w:pStyle w:val="1"/>
              <w:shd w:val="clear" w:color="auto" w:fill="FFFFFF"/>
              <w:rPr>
                <w:rFonts w:ascii="Times New Roman" w:eastAsia="DSOpiumNew-Bold" w:hAnsi="Times New Roman"/>
                <w:color w:val="auto"/>
                <w:sz w:val="24"/>
                <w:szCs w:val="24"/>
                <w:lang w:eastAsia="en-US"/>
              </w:rPr>
            </w:pPr>
            <w:r w:rsidRPr="003B649C">
              <w:rPr>
                <w:rFonts w:ascii="Times New Roman" w:eastAsia="DSOpiumNew-Bold" w:hAnsi="Times New Roman"/>
                <w:color w:val="auto"/>
                <w:sz w:val="24"/>
                <w:szCs w:val="24"/>
                <w:lang w:eastAsia="en-US"/>
              </w:rPr>
              <w:t>Изученность и современное состояние растительности техногенно нарушенных земель ССГПО</w:t>
            </w:r>
          </w:p>
          <w:p w14:paraId="21ECF054" w14:textId="77777777" w:rsidR="00B333CF" w:rsidRPr="003B649C" w:rsidRDefault="00B333CF" w:rsidP="008E69FA">
            <w:pPr>
              <w:pStyle w:val="5"/>
              <w:shd w:val="clear" w:color="auto" w:fill="FFFFFF"/>
              <w:spacing w:before="0" w:after="45"/>
              <w:rPr>
                <w:rFonts w:ascii="Times New Roman" w:eastAsia="DSOpiumNew-Bold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19CC92B8" w14:textId="77777777" w:rsidR="00B333CF" w:rsidRPr="00AA6ABB" w:rsidRDefault="00B333CF" w:rsidP="008E69FA">
            <w:pPr>
              <w:shd w:val="clear" w:color="auto" w:fill="FFFFFF"/>
              <w:spacing w:before="100" w:beforeAutospacing="1" w:after="100" w:afterAutospacing="1"/>
              <w:rPr>
                <w:rFonts w:eastAsia="TimesNewRomanPSMT"/>
                <w:color w:val="000000"/>
                <w:sz w:val="22"/>
                <w:szCs w:val="22"/>
                <w:lang w:val="kk-KZ" w:eastAsia="en-US"/>
              </w:rPr>
            </w:pPr>
            <w:hyperlink r:id="rId23" w:history="1">
              <w:r w:rsidRPr="00AA6ABB">
                <w:rPr>
                  <w:rFonts w:eastAsia="TimesNewRomanPSMT"/>
                  <w:color w:val="000000"/>
                  <w:sz w:val="22"/>
                  <w:szCs w:val="22"/>
                  <w:lang w:val="kk-KZ" w:eastAsia="en-US"/>
                </w:rPr>
                <w:t xml:space="preserve"> Вестник КазНУ. Серия экологическая</w:t>
              </w:r>
            </w:hyperlink>
            <w:r w:rsidRPr="00AA6ABB">
              <w:rPr>
                <w:rFonts w:eastAsia="TimesNewRomanPSMT"/>
                <w:color w:val="000000"/>
                <w:sz w:val="22"/>
                <w:szCs w:val="22"/>
                <w:lang w:val="kk-KZ" w:eastAsia="en-US"/>
              </w:rPr>
              <w:t>,</w:t>
            </w:r>
            <w:r w:rsidRPr="00AA6ABB">
              <w:rPr>
                <w:sz w:val="22"/>
                <w:szCs w:val="22"/>
                <w:lang w:val="kk-KZ" w:eastAsia="en-US"/>
              </w:rPr>
              <w:t xml:space="preserve"> </w:t>
            </w:r>
            <w:r w:rsidRPr="00AA6ABB">
              <w:rPr>
                <w:rFonts w:eastAsia="TimesNewRomanPSMT"/>
                <w:color w:val="000000"/>
                <w:sz w:val="22"/>
                <w:szCs w:val="22"/>
                <w:lang w:val="kk-KZ" w:eastAsia="en-US"/>
              </w:rPr>
              <w:t>Том 59 № 2 (2019): стр. 90-99</w:t>
            </w:r>
          </w:p>
          <w:p w14:paraId="58256C44" w14:textId="77777777" w:rsidR="00B333CF" w:rsidRPr="0015213F" w:rsidRDefault="00B333CF" w:rsidP="008E69FA">
            <w:pPr>
              <w:shd w:val="clear" w:color="auto" w:fill="FFFFFF"/>
              <w:spacing w:before="100" w:beforeAutospacing="1" w:after="100" w:afterAutospacing="1"/>
              <w:rPr>
                <w:rFonts w:eastAsia="TimesNewRomanPSMT"/>
                <w:color w:val="000000"/>
                <w:sz w:val="22"/>
                <w:szCs w:val="22"/>
                <w:lang w:val="kk-KZ" w:eastAsia="en-US"/>
              </w:rPr>
            </w:pPr>
            <w:hyperlink r:id="rId24" w:history="1">
              <w:r w:rsidRPr="0015213F">
                <w:rPr>
                  <w:rStyle w:val="a5"/>
                  <w:rFonts w:eastAsiaTheme="majorEastAsia"/>
                  <w:bCs/>
                  <w:sz w:val="22"/>
                  <w:szCs w:val="22"/>
                  <w:shd w:val="clear" w:color="auto" w:fill="FFFFFF"/>
                  <w:lang w:val="kk-KZ"/>
                </w:rPr>
                <w:t>https://doi.org/10.26577/EJE.2019.v59.i2.08</w:t>
              </w:r>
            </w:hyperlink>
          </w:p>
        </w:tc>
        <w:tc>
          <w:tcPr>
            <w:tcW w:w="2127" w:type="dxa"/>
          </w:tcPr>
          <w:p w14:paraId="4B337079" w14:textId="51293D69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 xml:space="preserve">Rysbekov K., </w:t>
            </w:r>
          </w:p>
          <w:p w14:paraId="0F6EB8D6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 xml:space="preserve">Usen K., </w:t>
            </w:r>
          </w:p>
          <w:p w14:paraId="25B5AC48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highlight w:val="yellow"/>
                <w:lang w:val="en-US" w:eastAsia="en-US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>Osmonali B., NurmakhanovaA., Mukanova G.</w:t>
            </w:r>
          </w:p>
        </w:tc>
      </w:tr>
      <w:tr w:rsidR="00B333CF" w:rsidRPr="00AA6ABB" w14:paraId="2DE024D9" w14:textId="77777777" w:rsidTr="00B333CF">
        <w:tc>
          <w:tcPr>
            <w:tcW w:w="567" w:type="dxa"/>
          </w:tcPr>
          <w:p w14:paraId="009079DF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1A00673" w14:textId="77777777" w:rsidR="00B333CF" w:rsidRPr="00AA6ABB" w:rsidRDefault="00B333CF" w:rsidP="008E69FA">
            <w:pPr>
              <w:adjustRightInd w:val="0"/>
              <w:rPr>
                <w:lang w:val="kk-KZ"/>
              </w:rPr>
            </w:pPr>
            <w:r w:rsidRPr="00AA6ABB">
              <w:rPr>
                <w:rFonts w:eastAsia="DSOpiumNew-Bold"/>
                <w:bCs/>
                <w:lang w:eastAsia="en-US"/>
              </w:rPr>
              <w:t xml:space="preserve">Анатомический анализ корневища и корня </w:t>
            </w:r>
            <w:r w:rsidRPr="00AA6ABB">
              <w:rPr>
                <w:rFonts w:eastAsia="DSOpiumNew-Bold"/>
                <w:bCs/>
                <w:i/>
                <w:iCs/>
                <w:lang w:eastAsia="en-US"/>
              </w:rPr>
              <w:t>Rhodiola semenowii</w:t>
            </w:r>
          </w:p>
        </w:tc>
        <w:tc>
          <w:tcPr>
            <w:tcW w:w="4110" w:type="dxa"/>
          </w:tcPr>
          <w:p w14:paraId="33244A96" w14:textId="77777777" w:rsidR="00B333CF" w:rsidRDefault="00B333CF" w:rsidP="008E69FA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  <w:r w:rsidRPr="0015213F"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  <w:t>Вестник КазНУ. Серия биологическая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  <w:t>.</w:t>
            </w:r>
            <w:r w:rsidRPr="0015213F"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AA6ABB"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  <w:t>Experimental Biology. №4 (85). 2020, стр. 26-34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  <w:t>.</w:t>
            </w:r>
          </w:p>
          <w:p w14:paraId="124E3583" w14:textId="77777777" w:rsidR="00B333CF" w:rsidRDefault="00B333CF" w:rsidP="008E69FA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</w:p>
          <w:p w14:paraId="5D678DF9" w14:textId="77777777" w:rsidR="00B333CF" w:rsidRPr="0015213F" w:rsidRDefault="00B333CF" w:rsidP="008E69FA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  <w:hyperlink r:id="rId25" w:history="1">
              <w:r w:rsidRPr="00D66836">
                <w:rPr>
                  <w:rStyle w:val="a5"/>
                  <w:rFonts w:ascii="Times New Roman" w:eastAsia="TimesNewRomanPSMT" w:hAnsi="Times New Roman" w:cs="Times New Roman"/>
                  <w:sz w:val="22"/>
                  <w:szCs w:val="22"/>
                  <w:lang w:val="kk-KZ"/>
                </w:rPr>
                <w:t>https://bb.kaznu.kz/index.php/biology/issue/view/80</w:t>
              </w:r>
            </w:hyperlink>
          </w:p>
        </w:tc>
        <w:tc>
          <w:tcPr>
            <w:tcW w:w="2127" w:type="dxa"/>
          </w:tcPr>
          <w:p w14:paraId="6BEE4107" w14:textId="60A9A064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 xml:space="preserve">Н.К. Корбозова, </w:t>
            </w:r>
          </w:p>
          <w:p w14:paraId="2E419C09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>Н.В. Терлецкая,</w:t>
            </w:r>
          </w:p>
          <w:p w14:paraId="260BCDBA" w14:textId="77777777" w:rsidR="00B333CF" w:rsidRPr="00AA6ABB" w:rsidRDefault="00B333CF" w:rsidP="00271F22">
            <w:pPr>
              <w:pStyle w:val="21"/>
              <w:ind w:right="-108"/>
              <w:rPr>
                <w:bCs/>
                <w:lang w:val="kk-KZ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>Н.О. Кудрина</w:t>
            </w:r>
          </w:p>
        </w:tc>
      </w:tr>
      <w:tr w:rsidR="00B333CF" w:rsidRPr="00AA6ABB" w14:paraId="4439DC02" w14:textId="77777777" w:rsidTr="00B333CF">
        <w:tc>
          <w:tcPr>
            <w:tcW w:w="567" w:type="dxa"/>
          </w:tcPr>
          <w:p w14:paraId="0AF26F3A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11A1C81C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EA34EF">
              <w:rPr>
                <w:rFonts w:eastAsia="DSOpiumNew-Bold"/>
                <w:bCs/>
                <w:i/>
                <w:lang w:val="kk-KZ" w:eastAsia="en-US"/>
              </w:rPr>
              <w:t>Ziziphora clinopodioides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Lam.  Перпективті дәрілік түрінің ботаникалық, фитоценотикалық ерекшеліктері және таралу ареалы.</w:t>
            </w:r>
          </w:p>
        </w:tc>
        <w:tc>
          <w:tcPr>
            <w:tcW w:w="4110" w:type="dxa"/>
          </w:tcPr>
          <w:p w14:paraId="06868AF4" w14:textId="77777777" w:rsidR="00B333CF" w:rsidRDefault="00B333CF" w:rsidP="008E69FA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rFonts w:eastAsia="TimesNewRomanPSMT"/>
                <w:color w:val="000000"/>
                <w:lang w:val="kk-KZ"/>
              </w:rPr>
            </w:pPr>
            <w:r w:rsidRPr="00AA6ABB">
              <w:rPr>
                <w:rFonts w:eastAsia="TimesNewRomanPSMT"/>
                <w:color w:val="000000"/>
                <w:lang w:val="kk-KZ"/>
              </w:rPr>
              <w:t>Астана медициналық журналы, Изд: АО «Медицинский университет Астана» №1</w:t>
            </w:r>
            <w:r>
              <w:rPr>
                <w:rFonts w:eastAsia="TimesNewRomanPSMT"/>
                <w:color w:val="000000"/>
                <w:lang w:val="kk-KZ"/>
              </w:rPr>
              <w:t>(103)</w:t>
            </w:r>
            <w:r w:rsidRPr="00AA6ABB">
              <w:rPr>
                <w:rFonts w:eastAsia="TimesNewRomanPSMT"/>
                <w:color w:val="000000"/>
                <w:lang w:val="kk-KZ"/>
              </w:rPr>
              <w:t xml:space="preserve"> 2020 г. С.273-279.</w:t>
            </w:r>
          </w:p>
          <w:p w14:paraId="728D6FA1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rFonts w:eastAsia="TimesNewRomanPSMT"/>
                <w:lang w:val="kk-KZ"/>
              </w:rPr>
            </w:pPr>
            <w:hyperlink r:id="rId26" w:history="1">
              <w:r w:rsidRPr="00644375">
                <w:rPr>
                  <w:rStyle w:val="a5"/>
                  <w:rFonts w:eastAsia="TimesNewRomanPSMT"/>
                  <w:lang w:val="kk-KZ"/>
                </w:rPr>
                <w:t>https://amu.edu.kz/upload/iblock/9e3/9e39db24c791d15f5c7c8c6baa26d4f7.pdf</w:t>
              </w:r>
            </w:hyperlink>
          </w:p>
        </w:tc>
        <w:tc>
          <w:tcPr>
            <w:tcW w:w="2127" w:type="dxa"/>
          </w:tcPr>
          <w:p w14:paraId="268E689F" w14:textId="17E64E6A" w:rsidR="00B333CF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Анарбек А.А.</w:t>
            </w:r>
          </w:p>
          <w:p w14:paraId="405053CF" w14:textId="77777777" w:rsidR="00B333CF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 xml:space="preserve">Мамурова А.Т., </w:t>
            </w:r>
          </w:p>
          <w:p w14:paraId="64AC00F1" w14:textId="77777777" w:rsidR="00B333CF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Сами Росс А. Киекбаева Л.Н.,</w:t>
            </w:r>
          </w:p>
          <w:p w14:paraId="35AD081A" w14:textId="77777777" w:rsidR="00B333CF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A6ABB">
              <w:rPr>
                <w:rFonts w:eastAsia="Calibri"/>
                <w:bCs/>
                <w:lang w:val="kk-KZ" w:eastAsia="en-US"/>
              </w:rPr>
              <w:t>Нурмаханова</w:t>
            </w:r>
            <w:r>
              <w:rPr>
                <w:rFonts w:eastAsia="Calibri"/>
                <w:bCs/>
                <w:lang w:val="kk-KZ" w:eastAsia="en-US"/>
              </w:rPr>
              <w:t xml:space="preserve"> </w:t>
            </w:r>
            <w:r w:rsidRPr="00AA6ABB">
              <w:rPr>
                <w:rFonts w:eastAsia="Calibri"/>
                <w:bCs/>
                <w:lang w:val="kk-KZ" w:eastAsia="en-US"/>
              </w:rPr>
              <w:t>А.С.</w:t>
            </w:r>
          </w:p>
          <w:p w14:paraId="4A1C8C29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Ибишева  Н.М.</w:t>
            </w:r>
          </w:p>
        </w:tc>
      </w:tr>
      <w:tr w:rsidR="00B333CF" w:rsidRPr="00AA6ABB" w14:paraId="6FBB2244" w14:textId="77777777" w:rsidTr="00B333CF">
        <w:tc>
          <w:tcPr>
            <w:tcW w:w="567" w:type="dxa"/>
          </w:tcPr>
          <w:p w14:paraId="6834EA33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6547AC8" w14:textId="77777777" w:rsidR="00B333CF" w:rsidRPr="00C64AD6" w:rsidRDefault="00B333CF" w:rsidP="00C64AD6">
            <w:pPr>
              <w:rPr>
                <w:lang w:val="ru-RU"/>
              </w:rPr>
            </w:pPr>
            <w:r w:rsidRPr="00C64AD6">
              <w:rPr>
                <w:color w:val="000000"/>
                <w:lang w:val="ru-RU"/>
              </w:rPr>
              <w:t xml:space="preserve">Макроскопические и микроскопические </w:t>
            </w:r>
          </w:p>
          <w:p w14:paraId="51099FB0" w14:textId="079A1617" w:rsidR="00B333CF" w:rsidRPr="00EA34EF" w:rsidRDefault="00B333CF" w:rsidP="00C64AD6">
            <w:pPr>
              <w:rPr>
                <w:rFonts w:eastAsia="DSOpiumNew-Bold"/>
                <w:bCs/>
                <w:i/>
                <w:lang w:val="kk-KZ" w:eastAsia="en-US"/>
              </w:rPr>
            </w:pPr>
            <w:proofErr w:type="gramStart"/>
            <w:r w:rsidRPr="00C64AD6">
              <w:rPr>
                <w:color w:val="000000"/>
                <w:lang w:val="ru-RU"/>
              </w:rPr>
              <w:t>диагностические</w:t>
            </w:r>
            <w:proofErr w:type="gramEnd"/>
            <w:r w:rsidRPr="00C64AD6">
              <w:rPr>
                <w:color w:val="000000"/>
                <w:lang w:val="ru-RU"/>
              </w:rPr>
              <w:t xml:space="preserve"> признаки растения</w:t>
            </w:r>
            <w:r w:rsidRPr="00C64AD6">
              <w:rPr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C64AD6">
              <w:rPr>
                <w:color w:val="000000"/>
                <w:lang w:val="ru-RU"/>
              </w:rPr>
              <w:t>Nitraria</w:t>
            </w:r>
            <w:proofErr w:type="spellEnd"/>
            <w:r w:rsidRPr="00C64AD6">
              <w:rPr>
                <w:color w:val="000000"/>
                <w:lang w:val="ru-RU"/>
              </w:rPr>
              <w:t xml:space="preserve"> </w:t>
            </w:r>
            <w:proofErr w:type="spellStart"/>
            <w:r w:rsidRPr="00C64AD6">
              <w:rPr>
                <w:color w:val="000000"/>
                <w:lang w:val="ru-RU"/>
              </w:rPr>
              <w:t>schoberi</w:t>
            </w:r>
            <w:proofErr w:type="spellEnd"/>
            <w:r w:rsidRPr="00C64AD6">
              <w:rPr>
                <w:color w:val="000000"/>
                <w:lang w:val="ru-RU"/>
              </w:rPr>
              <w:t xml:space="preserve"> L.</w:t>
            </w:r>
          </w:p>
        </w:tc>
        <w:tc>
          <w:tcPr>
            <w:tcW w:w="4110" w:type="dxa"/>
          </w:tcPr>
          <w:p w14:paraId="0B9B16B5" w14:textId="67B685E6" w:rsidR="00B333CF" w:rsidRDefault="00B333CF" w:rsidP="00C64AD6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rFonts w:eastAsia="TimesNewRomanPSMT"/>
                <w:color w:val="000000"/>
                <w:lang w:val="kk-KZ"/>
              </w:rPr>
            </w:pPr>
            <w:r w:rsidRPr="00AA6ABB">
              <w:rPr>
                <w:rFonts w:eastAsia="TimesNewRomanPSMT"/>
                <w:color w:val="000000"/>
                <w:lang w:val="kk-KZ"/>
              </w:rPr>
              <w:t>Астана медициналық журналы, Изд: АО «Медицинский университет Астана» №1</w:t>
            </w:r>
            <w:r>
              <w:rPr>
                <w:rFonts w:eastAsia="TimesNewRomanPSMT"/>
                <w:color w:val="000000"/>
                <w:lang w:val="kk-KZ"/>
              </w:rPr>
              <w:t>(103)</w:t>
            </w:r>
            <w:r w:rsidRPr="00AA6ABB">
              <w:rPr>
                <w:rFonts w:eastAsia="TimesNewRomanPSMT"/>
                <w:color w:val="000000"/>
                <w:lang w:val="kk-KZ"/>
              </w:rPr>
              <w:t xml:space="preserve"> 2020 г. С.2</w:t>
            </w:r>
            <w:r>
              <w:rPr>
                <w:rFonts w:eastAsia="TimesNewRomanPSMT"/>
                <w:color w:val="000000"/>
                <w:lang w:val="kk-KZ"/>
              </w:rPr>
              <w:t>66</w:t>
            </w:r>
            <w:r w:rsidRPr="00AA6ABB">
              <w:rPr>
                <w:rFonts w:eastAsia="TimesNewRomanPSMT"/>
                <w:color w:val="000000"/>
                <w:lang w:val="kk-KZ"/>
              </w:rPr>
              <w:t>-27</w:t>
            </w:r>
            <w:r>
              <w:rPr>
                <w:rFonts w:eastAsia="TimesNewRomanPSMT"/>
                <w:color w:val="000000"/>
                <w:lang w:val="kk-KZ"/>
              </w:rPr>
              <w:t>3</w:t>
            </w:r>
            <w:r w:rsidRPr="00AA6ABB">
              <w:rPr>
                <w:rFonts w:eastAsia="TimesNewRomanPSMT"/>
                <w:color w:val="000000"/>
                <w:lang w:val="kk-KZ"/>
              </w:rPr>
              <w:t>.</w:t>
            </w:r>
          </w:p>
          <w:p w14:paraId="793FF1C2" w14:textId="57C2E037" w:rsidR="00B333CF" w:rsidRPr="00AA6ABB" w:rsidRDefault="00B333CF" w:rsidP="00C64AD6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rFonts w:eastAsia="TimesNewRomanPSMT"/>
                <w:color w:val="000000"/>
                <w:lang w:val="kk-KZ"/>
              </w:rPr>
            </w:pPr>
            <w:hyperlink r:id="rId27" w:history="1">
              <w:r w:rsidRPr="00644375">
                <w:rPr>
                  <w:rStyle w:val="a5"/>
                  <w:rFonts w:eastAsia="TimesNewRomanPSMT"/>
                  <w:lang w:val="kk-KZ"/>
                </w:rPr>
                <w:t>https://amu.edu.kz/upload/iblock/9e3/9e39db24c791d15f5c7c8c6baa26d4f7.pdf</w:t>
              </w:r>
            </w:hyperlink>
          </w:p>
        </w:tc>
        <w:tc>
          <w:tcPr>
            <w:tcW w:w="2127" w:type="dxa"/>
          </w:tcPr>
          <w:p w14:paraId="7E0AD81A" w14:textId="31DC600C" w:rsidR="00B333CF" w:rsidRPr="00C64AD6" w:rsidRDefault="00B333CF" w:rsidP="00C64AD6">
            <w:pPr>
              <w:rPr>
                <w:lang w:val="ru-RU"/>
              </w:rPr>
            </w:pPr>
            <w:r>
              <w:rPr>
                <w:iCs/>
                <w:color w:val="000000"/>
                <w:lang w:val="ru-RU"/>
              </w:rPr>
              <w:t xml:space="preserve">Алимова С.Т., </w:t>
            </w:r>
            <w:proofErr w:type="spellStart"/>
            <w:r>
              <w:rPr>
                <w:iCs/>
                <w:color w:val="000000"/>
                <w:lang w:val="ru-RU"/>
              </w:rPr>
              <w:t>Есимсиитова</w:t>
            </w:r>
            <w:proofErr w:type="spellEnd"/>
            <w:r>
              <w:rPr>
                <w:iCs/>
                <w:color w:val="000000"/>
                <w:lang w:val="ru-RU"/>
              </w:rPr>
              <w:t xml:space="preserve"> З.Б.</w:t>
            </w:r>
          </w:p>
          <w:p w14:paraId="252AA2FA" w14:textId="77777777" w:rsidR="00B333CF" w:rsidRDefault="00B333CF" w:rsidP="00C64AD6">
            <w:pPr>
              <w:rPr>
                <w:rFonts w:eastAsia="Calibri"/>
                <w:bCs/>
                <w:lang w:val="kk-KZ" w:eastAsia="en-US"/>
              </w:rPr>
            </w:pPr>
          </w:p>
        </w:tc>
      </w:tr>
      <w:tr w:rsidR="00B333CF" w:rsidRPr="00A83A5E" w14:paraId="507B4D42" w14:textId="77777777" w:rsidTr="00B333CF">
        <w:tc>
          <w:tcPr>
            <w:tcW w:w="567" w:type="dxa"/>
          </w:tcPr>
          <w:p w14:paraId="7ABA0DC4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EAF1EA0" w14:textId="77777777" w:rsidR="00B333CF" w:rsidRPr="00A83A5E" w:rsidRDefault="00B333CF" w:rsidP="008E69FA">
            <w:pPr>
              <w:adjustRightInd w:val="0"/>
              <w:rPr>
                <w:rFonts w:eastAsia="Calibri"/>
                <w:bCs/>
                <w:lang w:val="kk-KZ" w:eastAsia="en-US"/>
              </w:rPr>
            </w:pPr>
            <w:r w:rsidRPr="00A83A5E">
              <w:rPr>
                <w:rFonts w:eastAsia="Calibri"/>
                <w:bCs/>
                <w:lang w:val="kk-KZ" w:eastAsia="en-US"/>
              </w:rPr>
              <w:t xml:space="preserve">Биологические особенности лекаpственного pастения </w:t>
            </w:r>
            <w:r w:rsidRPr="00A83A5E">
              <w:rPr>
                <w:rFonts w:eastAsia="Calibri"/>
                <w:bCs/>
                <w:i/>
                <w:lang w:val="kk-KZ" w:eastAsia="en-US"/>
              </w:rPr>
              <w:t>Onosma gmelinii</w:t>
            </w:r>
            <w:r w:rsidRPr="00A83A5E">
              <w:rPr>
                <w:rFonts w:eastAsia="Calibri"/>
                <w:bCs/>
                <w:lang w:val="kk-KZ" w:eastAsia="en-US"/>
              </w:rPr>
              <w:t xml:space="preserve"> Ldb. и диагностические пpизнаки лекаpственного pастительного сыpья</w:t>
            </w:r>
          </w:p>
        </w:tc>
        <w:tc>
          <w:tcPr>
            <w:tcW w:w="4110" w:type="dxa"/>
          </w:tcPr>
          <w:p w14:paraId="2F36B4DF" w14:textId="77777777" w:rsidR="00B333CF" w:rsidRDefault="00B333CF" w:rsidP="008E69FA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r w:rsidRPr="00A83A5E">
              <w:rPr>
                <w:bCs/>
                <w:lang w:val="kk-KZ"/>
              </w:rPr>
              <w:t>Астана медициналық журналы, Изд: АО «Медицинский университет Астана» №2</w:t>
            </w:r>
            <w:r>
              <w:rPr>
                <w:bCs/>
                <w:lang w:val="kk-KZ"/>
              </w:rPr>
              <w:t>(104)</w:t>
            </w:r>
            <w:r w:rsidRPr="00A83A5E">
              <w:rPr>
                <w:bCs/>
                <w:lang w:val="kk-KZ"/>
              </w:rPr>
              <w:t xml:space="preserve"> 2020 г. С.409-416.</w:t>
            </w:r>
          </w:p>
          <w:p w14:paraId="60C59332" w14:textId="77777777" w:rsidR="00B333CF" w:rsidRPr="00A83A5E" w:rsidRDefault="00B333CF" w:rsidP="008E69FA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hyperlink r:id="rId28" w:history="1">
              <w:r w:rsidRPr="00AE6B4F">
                <w:rPr>
                  <w:rStyle w:val="a5"/>
                  <w:rFonts w:eastAsiaTheme="majorEastAsia"/>
                  <w:bCs/>
                  <w:lang w:val="kk-KZ"/>
                </w:rPr>
                <w:t>https://medical-journal.kz/upload/104.pdf</w:t>
              </w:r>
            </w:hyperlink>
          </w:p>
        </w:tc>
        <w:tc>
          <w:tcPr>
            <w:tcW w:w="2127" w:type="dxa"/>
          </w:tcPr>
          <w:p w14:paraId="7DD787A2" w14:textId="108B56E6" w:rsidR="00B333CF" w:rsidRPr="00A83A5E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83A5E">
              <w:rPr>
                <w:rFonts w:eastAsia="Calibri"/>
                <w:bCs/>
                <w:lang w:val="kk-KZ" w:eastAsia="en-US"/>
              </w:rPr>
              <w:t>Дузелова З., Мамурова А.Т., Киекбаева Л.Н., Шилов С.</w:t>
            </w:r>
          </w:p>
        </w:tc>
      </w:tr>
      <w:tr w:rsidR="00B333CF" w:rsidRPr="00A83A5E" w14:paraId="0C2A409D" w14:textId="77777777" w:rsidTr="00B333CF">
        <w:tc>
          <w:tcPr>
            <w:tcW w:w="567" w:type="dxa"/>
          </w:tcPr>
          <w:p w14:paraId="254FBD1D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7F16B6BB" w14:textId="77777777" w:rsidR="00B333CF" w:rsidRPr="00A83A5E" w:rsidRDefault="00B333CF" w:rsidP="008E69FA">
            <w:pPr>
              <w:adjustRightInd w:val="0"/>
              <w:rPr>
                <w:rFonts w:eastAsia="Calibri"/>
                <w:bCs/>
                <w:lang w:val="kk-KZ" w:eastAsia="en-US"/>
              </w:rPr>
            </w:pPr>
            <w:r w:rsidRPr="00A83A5E">
              <w:rPr>
                <w:rFonts w:eastAsia="Calibri"/>
                <w:bCs/>
                <w:lang w:val="kk-KZ" w:eastAsia="en-US"/>
              </w:rPr>
              <w:t>Изучение лекарственных растений в растительном покрове месторождения «Poдникoвoe»</w:t>
            </w:r>
          </w:p>
        </w:tc>
        <w:tc>
          <w:tcPr>
            <w:tcW w:w="4110" w:type="dxa"/>
          </w:tcPr>
          <w:p w14:paraId="256D22CA" w14:textId="77777777" w:rsidR="00B333CF" w:rsidRDefault="00B333CF" w:rsidP="008E69FA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r w:rsidRPr="00A83A5E">
              <w:rPr>
                <w:bCs/>
                <w:lang w:val="kk-KZ"/>
              </w:rPr>
              <w:t>Астана медициналық журналы, Изд: АО «Медицинский университет Астана» №2</w:t>
            </w:r>
            <w:r>
              <w:rPr>
                <w:bCs/>
                <w:lang w:val="kk-KZ"/>
              </w:rPr>
              <w:t>(104)</w:t>
            </w:r>
            <w:r w:rsidRPr="00A83A5E">
              <w:rPr>
                <w:bCs/>
                <w:lang w:val="kk-KZ"/>
              </w:rPr>
              <w:t xml:space="preserve"> 2020 г. С.40</w:t>
            </w:r>
            <w:r>
              <w:rPr>
                <w:bCs/>
                <w:lang w:val="kk-KZ"/>
              </w:rPr>
              <w:t>6</w:t>
            </w:r>
            <w:r w:rsidRPr="00A83A5E">
              <w:rPr>
                <w:bCs/>
                <w:lang w:val="kk-KZ"/>
              </w:rPr>
              <w:t>-4</w:t>
            </w:r>
            <w:r>
              <w:rPr>
                <w:bCs/>
                <w:lang w:val="kk-KZ"/>
              </w:rPr>
              <w:t>09</w:t>
            </w:r>
            <w:r w:rsidRPr="00A83A5E">
              <w:rPr>
                <w:bCs/>
                <w:lang w:val="kk-KZ"/>
              </w:rPr>
              <w:t>.</w:t>
            </w:r>
          </w:p>
          <w:p w14:paraId="66DC66CA" w14:textId="77777777" w:rsidR="00B333CF" w:rsidRPr="00A83A5E" w:rsidRDefault="00B333CF" w:rsidP="008E69FA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hyperlink r:id="rId29" w:history="1">
              <w:r w:rsidRPr="00AE6B4F">
                <w:rPr>
                  <w:rStyle w:val="a5"/>
                  <w:rFonts w:eastAsiaTheme="majorEastAsia"/>
                  <w:bCs/>
                  <w:lang w:val="kk-KZ"/>
                </w:rPr>
                <w:t>https://medical-journal.kz/upload/104.pdf</w:t>
              </w:r>
            </w:hyperlink>
          </w:p>
        </w:tc>
        <w:tc>
          <w:tcPr>
            <w:tcW w:w="2127" w:type="dxa"/>
          </w:tcPr>
          <w:p w14:paraId="754C0E86" w14:textId="020CA2DB" w:rsidR="00B333CF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83A5E">
              <w:rPr>
                <w:rFonts w:eastAsia="Calibri"/>
                <w:bCs/>
                <w:lang w:val="kk-KZ" w:eastAsia="en-US"/>
              </w:rPr>
              <w:t xml:space="preserve">Дaулeт К., </w:t>
            </w:r>
          </w:p>
          <w:p w14:paraId="371D2775" w14:textId="77777777" w:rsidR="00B333CF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83A5E">
              <w:rPr>
                <w:rFonts w:eastAsia="Calibri"/>
                <w:bCs/>
                <w:lang w:val="kk-KZ" w:eastAsia="en-US"/>
              </w:rPr>
              <w:t xml:space="preserve">Усен К., </w:t>
            </w:r>
          </w:p>
          <w:p w14:paraId="01D60FD6" w14:textId="747F9342" w:rsidR="00B333CF" w:rsidRPr="00A83A5E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83A5E">
              <w:rPr>
                <w:rFonts w:eastAsia="Calibri"/>
                <w:bCs/>
                <w:lang w:val="kk-KZ" w:eastAsia="en-US"/>
              </w:rPr>
              <w:t>Ма</w:t>
            </w:r>
            <w:bookmarkStart w:id="0" w:name="_GoBack"/>
            <w:bookmarkEnd w:id="0"/>
            <w:r w:rsidRPr="00A83A5E">
              <w:rPr>
                <w:rFonts w:eastAsia="Calibri"/>
                <w:bCs/>
                <w:lang w:val="kk-KZ" w:eastAsia="en-US"/>
              </w:rPr>
              <w:t>мурова А.</w:t>
            </w:r>
          </w:p>
        </w:tc>
      </w:tr>
      <w:tr w:rsidR="00B333CF" w:rsidRPr="00AA6ABB" w14:paraId="2F41B052" w14:textId="77777777" w:rsidTr="00B333CF">
        <w:tc>
          <w:tcPr>
            <w:tcW w:w="567" w:type="dxa"/>
          </w:tcPr>
          <w:p w14:paraId="4BFD7F88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7127397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Алматы облысы Көксу ауданы Лабасы ауылдық округінің өсімдік жабынында кездесетін </w:t>
            </w:r>
            <w:r w:rsidRPr="00EA34EF">
              <w:rPr>
                <w:rFonts w:eastAsia="DSOpiumNew-Bold"/>
                <w:bCs/>
                <w:i/>
                <w:lang w:val="kk-KZ" w:eastAsia="en-US"/>
              </w:rPr>
              <w:t xml:space="preserve">Pseudosophora alopecuroides </w:t>
            </w:r>
            <w:r w:rsidRPr="00AA6ABB">
              <w:rPr>
                <w:rFonts w:eastAsia="DSOpiumNew-Bold"/>
                <w:bCs/>
                <w:lang w:val="kk-KZ" w:eastAsia="en-US"/>
              </w:rPr>
              <w:t>(L.) Sweet.   дәрілік өсімдігінің ботаникалық және фитоценотикалық ерекшеліктері</w:t>
            </w:r>
          </w:p>
        </w:tc>
        <w:tc>
          <w:tcPr>
            <w:tcW w:w="4110" w:type="dxa"/>
          </w:tcPr>
          <w:p w14:paraId="79E947AF" w14:textId="77777777" w:rsidR="00B333CF" w:rsidRDefault="00B333CF" w:rsidP="008E69FA">
            <w:pPr>
              <w:pStyle w:val="af1"/>
              <w:tabs>
                <w:tab w:val="left" w:pos="1038"/>
              </w:tabs>
              <w:adjustRightInd w:val="0"/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AA6ABB">
              <w:rPr>
                <w:rFonts w:eastAsia="DSOpiumNew-Bold"/>
                <w:bCs/>
                <w:lang w:val="kk-KZ"/>
              </w:rPr>
              <w:t>Астана медициналық журналы, издательство: АО «Медицинский университет Астана» №4</w:t>
            </w:r>
            <w:r>
              <w:rPr>
                <w:rFonts w:eastAsia="DSOpiumNew-Bold"/>
                <w:bCs/>
                <w:lang w:val="kk-KZ"/>
              </w:rPr>
              <w:t>(106)</w:t>
            </w:r>
            <w:r w:rsidRPr="00AA6ABB">
              <w:rPr>
                <w:rFonts w:eastAsia="DSOpiumNew-Bold"/>
                <w:bCs/>
                <w:lang w:val="kk-KZ"/>
              </w:rPr>
              <w:t xml:space="preserve"> 2020 г. С. 262 -272.</w:t>
            </w:r>
          </w:p>
          <w:p w14:paraId="057010FE" w14:textId="77777777" w:rsidR="00B333CF" w:rsidRPr="00AA6ABB" w:rsidRDefault="00B333CF" w:rsidP="008E69FA">
            <w:pPr>
              <w:pStyle w:val="af1"/>
              <w:tabs>
                <w:tab w:val="left" w:pos="1038"/>
              </w:tabs>
              <w:adjustRightInd w:val="0"/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30" w:history="1">
              <w:r w:rsidRPr="00D66836">
                <w:rPr>
                  <w:rStyle w:val="a5"/>
                  <w:rFonts w:eastAsia="DSOpiumNew-Bold"/>
                  <w:bCs/>
                  <w:lang w:val="kk-KZ"/>
                </w:rPr>
                <w:t>https://medical-journal.kz/upload/104.pdf</w:t>
              </w:r>
            </w:hyperlink>
          </w:p>
        </w:tc>
        <w:tc>
          <w:tcPr>
            <w:tcW w:w="2127" w:type="dxa"/>
          </w:tcPr>
          <w:p w14:paraId="78A36409" w14:textId="0C2AD34E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Амертаева Г.А., Мамурова А.Т., Самир А.Росс.</w:t>
            </w:r>
          </w:p>
        </w:tc>
      </w:tr>
      <w:tr w:rsidR="00B333CF" w:rsidRPr="00AA6ABB" w14:paraId="0A904F41" w14:textId="77777777" w:rsidTr="00B333CF">
        <w:tc>
          <w:tcPr>
            <w:tcW w:w="567" w:type="dxa"/>
          </w:tcPr>
          <w:p w14:paraId="061607CB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1635AD99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Түркістан облысы түлкібас ауданындағы арыс өзені жайылмасының өсімдік жабынында кездесетін Glycyrrhіza Uralensis L. дәрілік өсімдігінің ботаникалық ерекшеліктері</w:t>
            </w:r>
          </w:p>
        </w:tc>
        <w:tc>
          <w:tcPr>
            <w:tcW w:w="4110" w:type="dxa"/>
          </w:tcPr>
          <w:p w14:paraId="24517890" w14:textId="77777777" w:rsidR="00B333CF" w:rsidRDefault="00B333CF" w:rsidP="008E69FA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AA6ABB">
              <w:rPr>
                <w:rFonts w:eastAsia="DSOpiumNew-Bold"/>
                <w:bCs/>
                <w:lang w:val="kk-KZ"/>
              </w:rPr>
              <w:t>«Фармация Казахстана» №11-12-2020. Стр 78-84.</w:t>
            </w:r>
          </w:p>
          <w:p w14:paraId="648AE5B5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31" w:history="1">
              <w:r>
                <w:rPr>
                  <w:rStyle w:val="a5"/>
                  <w:rFonts w:eastAsiaTheme="majorEastAsia"/>
                </w:rPr>
                <w:t>2020-11-12-Фармация-Казахстана-11-12_2020c.pdf</w:t>
              </w:r>
            </w:hyperlink>
            <w:hyperlink r:id="rId32" w:history="1"/>
          </w:p>
          <w:p w14:paraId="3F9B2FD7" w14:textId="77777777" w:rsidR="00B333CF" w:rsidRPr="00AA6ABB" w:rsidRDefault="00B333CF" w:rsidP="008E69FA">
            <w:pPr>
              <w:pStyle w:val="af1"/>
              <w:tabs>
                <w:tab w:val="left" w:pos="1038"/>
              </w:tabs>
              <w:adjustRightInd w:val="0"/>
              <w:ind w:left="0"/>
              <w:jc w:val="both"/>
              <w:rPr>
                <w:rFonts w:eastAsia="DSOpiumNew-Bold"/>
                <w:bCs/>
                <w:lang w:val="kk-KZ"/>
              </w:rPr>
            </w:pPr>
          </w:p>
        </w:tc>
        <w:tc>
          <w:tcPr>
            <w:tcW w:w="2127" w:type="dxa"/>
          </w:tcPr>
          <w:p w14:paraId="3BC42A91" w14:textId="2CC420D8" w:rsidR="00B333CF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М</w:t>
            </w:r>
            <w:r>
              <w:rPr>
                <w:rFonts w:eastAsia="DSOpiumNew-Bold"/>
                <w:bCs/>
                <w:lang w:val="kk-KZ" w:eastAsia="en-US"/>
              </w:rPr>
              <w:t>амурова А.Т., Назарбекова С.Т.</w:t>
            </w:r>
          </w:p>
          <w:p w14:paraId="6FA1BEC3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Рыскулбекова Р.О. </w:t>
            </w:r>
          </w:p>
          <w:p w14:paraId="2B20209F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Осмонали Б.Б.</w:t>
            </w:r>
          </w:p>
        </w:tc>
      </w:tr>
      <w:tr w:rsidR="00B333CF" w:rsidRPr="00AA6ABB" w14:paraId="6CA93B54" w14:textId="77777777" w:rsidTr="00B333CF">
        <w:tc>
          <w:tcPr>
            <w:tcW w:w="567" w:type="dxa"/>
          </w:tcPr>
          <w:p w14:paraId="5D3D1BC5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0C5F4663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Алматы облысының өсімдік жамылғысында кездесетін </w:t>
            </w:r>
            <w:r w:rsidRPr="00EA34EF">
              <w:rPr>
                <w:rFonts w:eastAsia="DSOpiumNew-Bold"/>
                <w:bCs/>
                <w:i/>
                <w:lang w:val="kk-KZ" w:eastAsia="en-US"/>
              </w:rPr>
              <w:t>Crataegus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туысының (</w:t>
            </w:r>
            <w:r w:rsidRPr="00EA34EF">
              <w:rPr>
                <w:rFonts w:eastAsia="DSOpiumNew-Bold"/>
                <w:bCs/>
                <w:i/>
                <w:lang w:val="kk-KZ" w:eastAsia="en-US"/>
              </w:rPr>
              <w:t>Rosaceae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тұқымдасы) кейбір түрлерінің ерекшеліктері.</w:t>
            </w:r>
          </w:p>
        </w:tc>
        <w:tc>
          <w:tcPr>
            <w:tcW w:w="4110" w:type="dxa"/>
          </w:tcPr>
          <w:p w14:paraId="3E1BF412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AA6ABB">
              <w:rPr>
                <w:rFonts w:eastAsia="DSOpiumNew-Bold"/>
                <w:bCs/>
                <w:lang w:val="kk-KZ"/>
              </w:rPr>
              <w:t>Вестник КазНМУ №4-2020 стр. 493-499.</w:t>
            </w:r>
          </w:p>
          <w:p w14:paraId="516F218B" w14:textId="77777777" w:rsidR="00B333CF" w:rsidRPr="004A510E" w:rsidRDefault="00B333CF" w:rsidP="008E69FA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33" w:history="1">
              <w:r w:rsidRPr="004A510E">
                <w:rPr>
                  <w:rStyle w:val="a5"/>
                  <w:rFonts w:eastAsiaTheme="majorEastAsia"/>
                  <w:lang w:val="kk-KZ"/>
                </w:rPr>
                <w:t>АЛМАТЫ ОБЛЫСЫНЫҢ ӨСІМДІК ЖАМЫЛҒЫСЫНДА КЕЗДЕСЕТІН CRATAEGUS ТУЫСЫНЫҢ (ROSACEAE ТҰҚЫМДАСЫ) КЕЙБІР ТҮРЛЕРІНІҢ ЕРЕКШЕЛІКТЕРІ</w:t>
              </w:r>
            </w:hyperlink>
          </w:p>
        </w:tc>
        <w:tc>
          <w:tcPr>
            <w:tcW w:w="2127" w:type="dxa"/>
          </w:tcPr>
          <w:p w14:paraId="0FC23FB0" w14:textId="00FA9151" w:rsidR="00B333CF" w:rsidRPr="00AA6ABB" w:rsidRDefault="00B333CF" w:rsidP="00271F22">
            <w:pPr>
              <w:adjustRightInd w:val="0"/>
              <w:ind w:right="-108" w:firstLine="34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Мамурова А.Т., Темірбай А.Ж., Ахметова А.Б., Киекбаева Л.Н., Бекбаева Л.К., Сейлхан А.С., </w:t>
            </w:r>
          </w:p>
          <w:p w14:paraId="2A11ED59" w14:textId="77777777" w:rsidR="00B333CF" w:rsidRPr="00AA6ABB" w:rsidRDefault="00B333CF" w:rsidP="00271F22">
            <w:pPr>
              <w:adjustRightInd w:val="0"/>
              <w:ind w:right="-108" w:firstLine="34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Осмонали, Б.Б.</w:t>
            </w:r>
          </w:p>
          <w:p w14:paraId="0CCB41D5" w14:textId="77777777" w:rsidR="00B333CF" w:rsidRPr="00AA6ABB" w:rsidRDefault="00B333CF" w:rsidP="00271F22">
            <w:pPr>
              <w:adjustRightInd w:val="0"/>
              <w:ind w:right="-108" w:firstLine="34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Анарбек А.А.</w:t>
            </w:r>
          </w:p>
        </w:tc>
      </w:tr>
      <w:tr w:rsidR="00B333CF" w:rsidRPr="00AA6ABB" w14:paraId="2EDB2F6B" w14:textId="77777777" w:rsidTr="00B333CF">
        <w:tc>
          <w:tcPr>
            <w:tcW w:w="567" w:type="dxa"/>
          </w:tcPr>
          <w:p w14:paraId="3355F323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035D55AB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Ареал распространения Селитрянки Шобера (</w:t>
            </w:r>
            <w:r w:rsidRPr="00EA34EF">
              <w:rPr>
                <w:rFonts w:eastAsia="DSOpiumNew-Bold"/>
                <w:bCs/>
                <w:i/>
                <w:lang w:val="kk-KZ" w:eastAsia="en-US"/>
              </w:rPr>
              <w:t>Nitraria Schoberi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L.) на территории Казахстана</w:t>
            </w:r>
          </w:p>
        </w:tc>
        <w:tc>
          <w:tcPr>
            <w:tcW w:w="4110" w:type="dxa"/>
          </w:tcPr>
          <w:p w14:paraId="2EAC2D55" w14:textId="77777777" w:rsidR="00B333CF" w:rsidRDefault="00B333CF" w:rsidP="008E69FA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AA6ABB">
              <w:rPr>
                <w:rFonts w:eastAsia="DSOpiumNew-Bold"/>
                <w:bCs/>
                <w:lang w:val="kk-KZ"/>
              </w:rPr>
              <w:t>«Фармация Казахстана» №5-2020. Стр 24-27.</w:t>
            </w:r>
          </w:p>
          <w:p w14:paraId="1E53CFCD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34" w:history="1">
              <w:r w:rsidRPr="00A60B38">
                <w:rPr>
                  <w:rStyle w:val="a5"/>
                  <w:rFonts w:eastAsia="DSOpiumNew-Bold"/>
                  <w:bCs/>
                  <w:lang w:val="kk-KZ"/>
                </w:rPr>
                <w:t>http://pharmkaz.kz/wp-content/uploads/2021/01/2020-05-%D0%A4%D0%B0%D1%80%D0%BC%D0%B0%D1%86%D0%B8%D1%8F-%D0%9A%D0%B0%D0%B7%D0%B0%D1%85%D1%81%D1%82%D0%B0%D0%BD%D0%B0-05_2020c.pdf</w:t>
              </w:r>
            </w:hyperlink>
          </w:p>
        </w:tc>
        <w:tc>
          <w:tcPr>
            <w:tcW w:w="2127" w:type="dxa"/>
          </w:tcPr>
          <w:p w14:paraId="0ED266EC" w14:textId="141E0275" w:rsidR="00B333CF" w:rsidRPr="00AA6ABB" w:rsidRDefault="00B333CF" w:rsidP="00271F22">
            <w:pPr>
              <w:adjustRightInd w:val="0"/>
              <w:ind w:right="-108" w:firstLine="34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Паренова Р.А.</w:t>
            </w:r>
          </w:p>
          <w:p w14:paraId="38C333D1" w14:textId="77777777" w:rsidR="00B333CF" w:rsidRPr="00AA6ABB" w:rsidRDefault="00B333CF" w:rsidP="00271F22">
            <w:pPr>
              <w:adjustRightInd w:val="0"/>
              <w:ind w:right="-108" w:firstLine="34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Маулетова Г.К</w:t>
            </w:r>
          </w:p>
          <w:p w14:paraId="33A7A8BA" w14:textId="77777777" w:rsidR="00B333CF" w:rsidRPr="00AA6ABB" w:rsidRDefault="00B333CF" w:rsidP="00271F22">
            <w:pPr>
              <w:adjustRightInd w:val="0"/>
              <w:ind w:right="-108" w:firstLine="34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Кожанова К.К.</w:t>
            </w:r>
          </w:p>
          <w:p w14:paraId="4200AC34" w14:textId="77777777" w:rsidR="00B333CF" w:rsidRPr="00AA6ABB" w:rsidRDefault="00B333CF" w:rsidP="00271F22">
            <w:pPr>
              <w:adjustRightInd w:val="0"/>
              <w:ind w:right="-108" w:firstLine="34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Киекбаева Л.Н. </w:t>
            </w:r>
          </w:p>
        </w:tc>
      </w:tr>
      <w:tr w:rsidR="00B333CF" w:rsidRPr="00AA6ABB" w14:paraId="1983F6AD" w14:textId="77777777" w:rsidTr="00B333CF">
        <w:tc>
          <w:tcPr>
            <w:tcW w:w="567" w:type="dxa"/>
          </w:tcPr>
          <w:p w14:paraId="29B6DE42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7796144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t>Характеристика и анализ современного состояния почвенного покрова в зоне добычи хромовой руды</w:t>
            </w:r>
          </w:p>
        </w:tc>
        <w:tc>
          <w:tcPr>
            <w:tcW w:w="4110" w:type="dxa"/>
          </w:tcPr>
          <w:p w14:paraId="36955EFF" w14:textId="77777777" w:rsidR="00B333CF" w:rsidRDefault="00B333CF" w:rsidP="008E69FA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AA6ABB">
              <w:rPr>
                <w:rFonts w:eastAsia="DSOpiumNew-Bold"/>
                <w:bCs/>
                <w:lang w:val="kk-KZ"/>
              </w:rPr>
              <w:t>Вестник КазНИТУ №3(139), 2020 июнь, стр.10-16.</w:t>
            </w:r>
          </w:p>
          <w:p w14:paraId="1B6A28B1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35" w:history="1">
              <w:r w:rsidRPr="00F366FE">
                <w:rPr>
                  <w:rStyle w:val="a5"/>
                  <w:rFonts w:eastAsia="DSOpiumNew-Bold"/>
                  <w:bCs/>
                  <w:lang w:val="kk-KZ"/>
                </w:rPr>
                <w:t>https://vestnik.satbayev.university/index.php/journal/issue/view/61</w:t>
              </w:r>
            </w:hyperlink>
          </w:p>
        </w:tc>
        <w:tc>
          <w:tcPr>
            <w:tcW w:w="2127" w:type="dxa"/>
          </w:tcPr>
          <w:p w14:paraId="5CF8BCF5" w14:textId="621D89BF" w:rsidR="00B333CF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>
              <w:rPr>
                <w:rFonts w:eastAsia="DSOpiumNew-Bold"/>
                <w:bCs/>
                <w:lang w:val="kk-KZ" w:eastAsia="en-US"/>
              </w:rPr>
              <w:t>Муканова Г.А., АмангазиеваУ.Т.</w:t>
            </w:r>
          </w:p>
          <w:p w14:paraId="0ADB48C9" w14:textId="4D75DC05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Зубова О.А., Айтуганов Е. Н.</w:t>
            </w:r>
          </w:p>
        </w:tc>
      </w:tr>
      <w:tr w:rsidR="00B333CF" w:rsidRPr="00AA6ABB" w14:paraId="6DEE2AFF" w14:textId="77777777" w:rsidTr="00B333CF">
        <w:tc>
          <w:tcPr>
            <w:tcW w:w="567" w:type="dxa"/>
          </w:tcPr>
          <w:p w14:paraId="769B1267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361DE52A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EA34EF">
              <w:rPr>
                <w:rFonts w:eastAsia="DSOpiumNew-Bold"/>
                <w:bCs/>
                <w:i/>
                <w:lang w:val="kk-KZ" w:eastAsia="en-US"/>
              </w:rPr>
              <w:t>Ziziphora clinopodioides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Lam. перспективті дәрілік түрінің ерекшеліктері және таралуы</w:t>
            </w:r>
          </w:p>
        </w:tc>
        <w:tc>
          <w:tcPr>
            <w:tcW w:w="4110" w:type="dxa"/>
          </w:tcPr>
          <w:p w14:paraId="33ED5DE4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AA6ABB">
              <w:rPr>
                <w:rFonts w:eastAsia="DSOpiumNew-Bold"/>
                <w:bCs/>
                <w:lang w:val="kk-KZ"/>
              </w:rPr>
              <w:t>«Фармация Казахстана» №1-2021. Стр 80-83.</w:t>
            </w:r>
          </w:p>
          <w:p w14:paraId="3437C14E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36" w:history="1">
              <w:r w:rsidRPr="00411023">
                <w:rPr>
                  <w:rStyle w:val="a5"/>
                  <w:rFonts w:eastAsia="DSOpiumNew-Bold"/>
                  <w:bCs/>
                  <w:lang w:val="kk-KZ"/>
                </w:rPr>
                <w:t>http://pharmkaz.kz/wp-content/uploads/2021/07/1_2021-4.pdf</w:t>
              </w:r>
            </w:hyperlink>
          </w:p>
        </w:tc>
        <w:tc>
          <w:tcPr>
            <w:tcW w:w="2127" w:type="dxa"/>
          </w:tcPr>
          <w:p w14:paraId="3EAF072D" w14:textId="337FBA0E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Анарбек А.А.</w:t>
            </w:r>
          </w:p>
          <w:p w14:paraId="5BB3267B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 Мамурова А.Т.</w:t>
            </w:r>
          </w:p>
          <w:p w14:paraId="02D8346C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 НазарбековаС.Т. </w:t>
            </w:r>
          </w:p>
          <w:p w14:paraId="3B5FD0C0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Ахметова А.Б.</w:t>
            </w:r>
          </w:p>
          <w:p w14:paraId="65D83476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 Киекбаева Л.Н.</w:t>
            </w:r>
          </w:p>
          <w:p w14:paraId="32617420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 Бекбаева Л.К. </w:t>
            </w:r>
          </w:p>
          <w:p w14:paraId="5FB0C09F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Нурмаханова А.С.</w:t>
            </w:r>
          </w:p>
          <w:p w14:paraId="1ADA7B2A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Сейлхан А.С.</w:t>
            </w:r>
          </w:p>
          <w:p w14:paraId="4AB3C735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 Ибишева Н.М..</w:t>
            </w:r>
          </w:p>
        </w:tc>
      </w:tr>
      <w:tr w:rsidR="00B333CF" w:rsidRPr="00AA6ABB" w14:paraId="23BB7294" w14:textId="77777777" w:rsidTr="00B333CF">
        <w:tc>
          <w:tcPr>
            <w:tcW w:w="567" w:type="dxa"/>
          </w:tcPr>
          <w:p w14:paraId="64F4644F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0EB9054A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Қырғыз Алатауы өсімдік жамылғысында кездесетін дәрілік </w:t>
            </w:r>
            <w:r w:rsidRPr="00EA34EF">
              <w:rPr>
                <w:rFonts w:eastAsia="DSOpiumNew-Bold"/>
                <w:bCs/>
                <w:i/>
                <w:lang w:val="kk-KZ" w:eastAsia="en-US"/>
              </w:rPr>
              <w:t>Cаppаris Spinosа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L. (c. </w:t>
            </w:r>
            <w:r w:rsidRPr="00EA34EF">
              <w:rPr>
                <w:rFonts w:eastAsia="DSOpiumNew-Bold"/>
                <w:bCs/>
                <w:i/>
                <w:lang w:val="kk-KZ" w:eastAsia="en-US"/>
              </w:rPr>
              <w:t>Herbаceа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</w:t>
            </w:r>
            <w:r w:rsidRPr="00AA6ABB">
              <w:rPr>
                <w:rFonts w:eastAsia="DSOpiumNew-Bold"/>
                <w:bCs/>
                <w:lang w:val="kk-KZ" w:eastAsia="en-US"/>
              </w:rPr>
              <w:lastRenderedPageBreak/>
              <w:t>Willd.) өсімдігінің морфологиялық және экологиялық ерекшеліктері</w:t>
            </w:r>
          </w:p>
        </w:tc>
        <w:tc>
          <w:tcPr>
            <w:tcW w:w="4110" w:type="dxa"/>
          </w:tcPr>
          <w:p w14:paraId="6B0CB282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AA6ABB">
              <w:rPr>
                <w:rFonts w:eastAsia="DSOpiumNew-Bold"/>
                <w:bCs/>
                <w:lang w:val="kk-KZ"/>
              </w:rPr>
              <w:lastRenderedPageBreak/>
              <w:t>«Фармация Казахстана» №1- 2021. стр 83-87.</w:t>
            </w:r>
          </w:p>
          <w:p w14:paraId="61292221" w14:textId="77777777" w:rsidR="00B333CF" w:rsidRPr="00AA6ABB" w:rsidRDefault="00B333CF" w:rsidP="008E69FA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37" w:history="1">
              <w:r w:rsidRPr="00411023">
                <w:rPr>
                  <w:rStyle w:val="a5"/>
                  <w:rFonts w:eastAsia="DSOpiumNew-Bold"/>
                  <w:bCs/>
                  <w:lang w:val="kk-KZ"/>
                </w:rPr>
                <w:t>http://pharmkaz.kz/wp-content/uploads/2021/07/1_2021-4.pdf</w:t>
              </w:r>
            </w:hyperlink>
          </w:p>
        </w:tc>
        <w:tc>
          <w:tcPr>
            <w:tcW w:w="2127" w:type="dxa"/>
          </w:tcPr>
          <w:p w14:paraId="1EBFD2ED" w14:textId="2A58DBEF" w:rsidR="00B333CF" w:rsidRPr="00AA6ABB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lastRenderedPageBreak/>
              <w:t>Мамурова А.Т.</w:t>
            </w:r>
          </w:p>
          <w:p w14:paraId="400B87B8" w14:textId="77777777" w:rsidR="00B333CF" w:rsidRPr="00AA6ABB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Исаханова А.Т. Тлеуберлина О.Б.</w:t>
            </w:r>
          </w:p>
          <w:p w14:paraId="1562827A" w14:textId="77777777" w:rsidR="00B333CF" w:rsidRPr="00AA6ABB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lastRenderedPageBreak/>
              <w:t>Ахметова А.Б.</w:t>
            </w:r>
          </w:p>
          <w:p w14:paraId="7F34339F" w14:textId="77777777" w:rsidR="00B333CF" w:rsidRPr="00AA6ABB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Киекбаева Л.Н.</w:t>
            </w:r>
          </w:p>
          <w:p w14:paraId="298FA86F" w14:textId="274759D6" w:rsidR="00B333CF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Бекбаева Л.К., </w:t>
            </w:r>
          </w:p>
          <w:p w14:paraId="10AD4889" w14:textId="5DEF0592" w:rsidR="00B333CF" w:rsidRPr="00AA6ABB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Сейлхан А.С., </w:t>
            </w:r>
          </w:p>
          <w:p w14:paraId="6E7A1D39" w14:textId="505EA051" w:rsidR="00B333CF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Осмонали Б.Б., </w:t>
            </w:r>
          </w:p>
          <w:p w14:paraId="62C4674A" w14:textId="22F60B7B" w:rsidR="00B333CF" w:rsidRPr="00AA6ABB" w:rsidRDefault="00B333CF" w:rsidP="00271F22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Темірбай А.Ж.</w:t>
            </w:r>
          </w:p>
        </w:tc>
      </w:tr>
      <w:tr w:rsidR="00B333CF" w:rsidRPr="00AA6ABB" w14:paraId="003CEBC6" w14:textId="77777777" w:rsidTr="00B333CF">
        <w:tc>
          <w:tcPr>
            <w:tcW w:w="567" w:type="dxa"/>
          </w:tcPr>
          <w:p w14:paraId="6927526F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4924EC8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EA34EF">
              <w:rPr>
                <w:rFonts w:eastAsia="DSOpiumNew-Bold"/>
                <w:bCs/>
                <w:i/>
                <w:lang w:val="kk-KZ" w:eastAsia="en-US"/>
              </w:rPr>
              <w:t>Anabasis аphylla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морфологиялық және анатомиялық ерекшеліктері</w:t>
            </w:r>
          </w:p>
        </w:tc>
        <w:tc>
          <w:tcPr>
            <w:tcW w:w="4110" w:type="dxa"/>
          </w:tcPr>
          <w:p w14:paraId="1BE51C0F" w14:textId="77777777" w:rsidR="00B333CF" w:rsidRDefault="00B333CF" w:rsidP="008E69FA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sz w:val="22"/>
                <w:szCs w:val="22"/>
                <w:lang w:val="kk-KZ"/>
              </w:rPr>
              <w:t xml:space="preserve">Фармация Казахстана 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  <w:t>апрель, №2 (235), 2021</w:t>
            </w:r>
            <w:r w:rsidRPr="00AA6ABB">
              <w:rPr>
                <w:rFonts w:ascii="Times New Roman" w:eastAsia="DSOpiumNew-Bold" w:hAnsi="Times New Roman" w:cs="Times New Roman"/>
                <w:bCs/>
                <w:sz w:val="22"/>
                <w:szCs w:val="22"/>
                <w:lang w:val="kk-KZ"/>
              </w:rPr>
              <w:t>,</w:t>
            </w:r>
            <w:r w:rsidRPr="00AA6ABB"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  <w:t>Стр.66-69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  <w:t>.</w:t>
            </w:r>
          </w:p>
          <w:p w14:paraId="3F723747" w14:textId="77777777" w:rsidR="00B333CF" w:rsidRDefault="00B333CF" w:rsidP="008E69FA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</w:p>
          <w:p w14:paraId="1BBF71BE" w14:textId="77777777" w:rsidR="00B333CF" w:rsidRDefault="00B333CF" w:rsidP="008E69FA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  <w:hyperlink r:id="rId38" w:history="1">
              <w:r w:rsidRPr="00BC44F5">
                <w:rPr>
                  <w:rStyle w:val="a5"/>
                  <w:rFonts w:ascii="Times New Roman" w:eastAsia="TimesNewRomanPSMT" w:hAnsi="Times New Roman" w:cs="Times New Roman"/>
                  <w:sz w:val="22"/>
                  <w:szCs w:val="22"/>
                  <w:lang w:val="kk-KZ"/>
                </w:rPr>
                <w:t>http://pharmkaz.kz/wp-content/uploads/2021/09/%D0%A4%D0%9A_2_2021.pdf</w:t>
              </w:r>
            </w:hyperlink>
          </w:p>
          <w:p w14:paraId="1A7B3C6D" w14:textId="77777777" w:rsidR="00B333CF" w:rsidRPr="00AA6ABB" w:rsidRDefault="00B333CF" w:rsidP="008E69FA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</w:tcPr>
          <w:p w14:paraId="4D42541C" w14:textId="709A81EC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Calibri"/>
                <w:lang w:val="kk-KZ" w:eastAsia="en-US"/>
              </w:rPr>
              <w:t xml:space="preserve">Б.С. Тілеубай, </w:t>
            </w:r>
          </w:p>
          <w:p w14:paraId="04A19303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Calibri"/>
                <w:lang w:val="kk-KZ" w:eastAsia="en-US"/>
              </w:rPr>
              <w:t xml:space="preserve">А.Т. Мамурова, </w:t>
            </w:r>
          </w:p>
          <w:p w14:paraId="45918F97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Calibri"/>
                <w:lang w:val="kk-KZ" w:eastAsia="en-US"/>
              </w:rPr>
              <w:t xml:space="preserve">Б.Б. Осмонали, </w:t>
            </w:r>
          </w:p>
          <w:p w14:paraId="7C3E61DA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AA6ABB">
              <w:rPr>
                <w:rFonts w:eastAsia="Calibri"/>
                <w:lang w:val="kk-KZ" w:eastAsia="en-US"/>
              </w:rPr>
              <w:t>А.А. Айдосова</w:t>
            </w:r>
          </w:p>
        </w:tc>
      </w:tr>
      <w:tr w:rsidR="00B333CF" w:rsidRPr="00AA6ABB" w14:paraId="128C808E" w14:textId="77777777" w:rsidTr="00B333CF">
        <w:tc>
          <w:tcPr>
            <w:tcW w:w="567" w:type="dxa"/>
          </w:tcPr>
          <w:p w14:paraId="3C2DBCE8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1B4F00B" w14:textId="77777777" w:rsidR="00B333CF" w:rsidRPr="00EA34EF" w:rsidRDefault="00B333CF" w:rsidP="008E69FA">
            <w:pPr>
              <w:adjustRightInd w:val="0"/>
              <w:rPr>
                <w:rFonts w:eastAsia="DSOpiumNew-Bold"/>
                <w:bCs/>
                <w:i/>
                <w:lang w:eastAsia="en-US"/>
              </w:rPr>
            </w:pPr>
            <w:r w:rsidRPr="00EA34EF">
              <w:rPr>
                <w:rFonts w:eastAsia="DSOpiumNew-Bold"/>
                <w:bCs/>
                <w:i/>
                <w:lang w:eastAsia="en-US"/>
              </w:rPr>
              <w:t>Ammodendron argenteum</w:t>
            </w:r>
          </w:p>
          <w:p w14:paraId="55699D1A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eastAsia="en-US"/>
              </w:rPr>
            </w:pPr>
            <w:r w:rsidRPr="00AA6ABB">
              <w:rPr>
                <w:rFonts w:eastAsia="DSOpiumNew-Bold"/>
                <w:bCs/>
                <w:lang w:eastAsia="en-US"/>
              </w:rPr>
              <w:t>дәрілік өсімдігінің морфологиялық және эколого-географиялық ерекшеліктері</w:t>
            </w:r>
          </w:p>
        </w:tc>
        <w:tc>
          <w:tcPr>
            <w:tcW w:w="4110" w:type="dxa"/>
          </w:tcPr>
          <w:p w14:paraId="4FBCD6BF" w14:textId="77777777" w:rsidR="00B333CF" w:rsidRDefault="00B333CF" w:rsidP="008E69FA">
            <w:pPr>
              <w:adjustRightInd w:val="0"/>
              <w:rPr>
                <w:rFonts w:eastAsia="DSOpiumNew-Bold"/>
                <w:bCs/>
                <w:sz w:val="22"/>
                <w:szCs w:val="22"/>
                <w:lang w:val="kk-KZ" w:eastAsia="en-US"/>
              </w:rPr>
            </w:pPr>
            <w:r w:rsidRPr="00AA6ABB">
              <w:rPr>
                <w:rFonts w:eastAsia="DSOpiumNew-Bold"/>
                <w:bCs/>
                <w:sz w:val="22"/>
                <w:szCs w:val="22"/>
                <w:lang w:eastAsia="en-US"/>
              </w:rPr>
              <w:t>Фармация Казахстана апрель, №2 (235), 2021</w:t>
            </w:r>
            <w:r w:rsidRPr="00AA6ABB">
              <w:rPr>
                <w:rFonts w:eastAsia="DSOpiumNew-Bold"/>
                <w:bCs/>
                <w:sz w:val="22"/>
                <w:szCs w:val="22"/>
                <w:lang w:val="kk-KZ" w:eastAsia="en-US"/>
              </w:rPr>
              <w:t>,стр.73-76</w:t>
            </w:r>
            <w:r>
              <w:rPr>
                <w:rFonts w:eastAsia="DSOpiumNew-Bold"/>
                <w:bCs/>
                <w:sz w:val="22"/>
                <w:szCs w:val="22"/>
                <w:lang w:val="kk-KZ" w:eastAsia="en-US"/>
              </w:rPr>
              <w:t>.</w:t>
            </w:r>
          </w:p>
          <w:p w14:paraId="1A87313C" w14:textId="77777777" w:rsidR="00B333CF" w:rsidRPr="00BC44F5" w:rsidRDefault="00B333CF" w:rsidP="008E69FA">
            <w:pPr>
              <w:adjustRightInd w:val="0"/>
              <w:rPr>
                <w:rFonts w:eastAsia="DSOpiumNew-Bold"/>
                <w:bCs/>
                <w:sz w:val="22"/>
                <w:szCs w:val="22"/>
                <w:lang w:val="kk-KZ" w:eastAsia="en-US"/>
              </w:rPr>
            </w:pPr>
            <w:hyperlink r:id="rId39" w:history="1">
              <w:r w:rsidRPr="00BC44F5">
                <w:rPr>
                  <w:rStyle w:val="a5"/>
                  <w:rFonts w:eastAsia="TimesNewRomanPSMT"/>
                  <w:sz w:val="22"/>
                  <w:szCs w:val="22"/>
                  <w:lang w:val="kk-KZ"/>
                </w:rPr>
                <w:t>http://pharmkaz.kz/wp-content/uploads/2021/09/%D0%A4%D0%9A_2_2021.pdf</w:t>
              </w:r>
            </w:hyperlink>
          </w:p>
        </w:tc>
        <w:tc>
          <w:tcPr>
            <w:tcW w:w="2127" w:type="dxa"/>
          </w:tcPr>
          <w:p w14:paraId="5E09A429" w14:textId="6206078D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Calibri"/>
                <w:lang w:val="kk-KZ" w:eastAsia="en-US"/>
              </w:rPr>
              <w:t>А.А. Айдосова</w:t>
            </w:r>
          </w:p>
          <w:p w14:paraId="32EB8F83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Calibri"/>
                <w:lang w:val="kk-KZ" w:eastAsia="en-US"/>
              </w:rPr>
              <w:t xml:space="preserve">Б.С. Тілеубай, </w:t>
            </w:r>
          </w:p>
          <w:p w14:paraId="11ED6D88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Calibri"/>
                <w:lang w:val="kk-KZ" w:eastAsia="en-US"/>
              </w:rPr>
              <w:t>Б.Б. Осмонали</w:t>
            </w:r>
          </w:p>
          <w:p w14:paraId="5C8FC52F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</w:p>
        </w:tc>
      </w:tr>
      <w:tr w:rsidR="00B333CF" w:rsidRPr="00AA6ABB" w14:paraId="1BFE67AB" w14:textId="77777777" w:rsidTr="00B333CF">
        <w:tc>
          <w:tcPr>
            <w:tcW w:w="567" w:type="dxa"/>
          </w:tcPr>
          <w:p w14:paraId="332C9151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FCFA013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EA34EF">
              <w:rPr>
                <w:rFonts w:eastAsia="DSOpiumNew-Bold"/>
                <w:bCs/>
                <w:i/>
                <w:lang w:val="kk-KZ" w:eastAsia="en-US"/>
              </w:rPr>
              <w:t>Leontice eversmannii</w:t>
            </w:r>
            <w:r w:rsidRPr="00AA6ABB">
              <w:rPr>
                <w:rFonts w:eastAsia="DSOpiumNew-Bold"/>
                <w:bCs/>
                <w:lang w:val="kk-KZ" w:eastAsia="en-US"/>
              </w:rPr>
              <w:t xml:space="preserve"> Bge. дәрілік</w:t>
            </w:r>
          </w:p>
          <w:p w14:paraId="6B3CD5F6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өсімдігінің морфологиялық ерекшеліктері</w:t>
            </w:r>
          </w:p>
        </w:tc>
        <w:tc>
          <w:tcPr>
            <w:tcW w:w="4110" w:type="dxa"/>
          </w:tcPr>
          <w:p w14:paraId="17E92F23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sz w:val="22"/>
                <w:szCs w:val="22"/>
                <w:lang w:val="kk-KZ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sz w:val="22"/>
                <w:szCs w:val="22"/>
              </w:rPr>
              <w:t xml:space="preserve">Фармация Казахстана 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 xml:space="preserve">апрель, №2 (235), </w:t>
            </w:r>
            <w:proofErr w:type="gramStart"/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2021</w:t>
            </w:r>
            <w:r w:rsidRPr="00AA6ABB">
              <w:rPr>
                <w:rFonts w:ascii="Times New Roman" w:eastAsia="DSOpiumNew-Bold" w:hAnsi="Times New Roman" w:cs="Times New Roman"/>
                <w:bCs/>
                <w:sz w:val="22"/>
                <w:szCs w:val="22"/>
                <w:lang w:val="kk-KZ"/>
              </w:rPr>
              <w:t>,стр.</w:t>
            </w:r>
            <w:proofErr w:type="gramEnd"/>
            <w:r w:rsidRPr="00AA6ABB">
              <w:rPr>
                <w:rFonts w:ascii="Times New Roman" w:eastAsia="DSOpiumNew-Bold" w:hAnsi="Times New Roman" w:cs="Times New Roman"/>
                <w:bCs/>
                <w:sz w:val="22"/>
                <w:szCs w:val="22"/>
                <w:lang w:val="kk-KZ"/>
              </w:rPr>
              <w:t>76-79</w:t>
            </w:r>
            <w:r>
              <w:rPr>
                <w:rFonts w:ascii="Times New Roman" w:eastAsia="DSOpiumNew-Bold" w:hAnsi="Times New Roman" w:cs="Times New Roman"/>
                <w:bCs/>
                <w:sz w:val="22"/>
                <w:szCs w:val="22"/>
                <w:lang w:val="kk-KZ"/>
              </w:rPr>
              <w:t>.</w:t>
            </w:r>
          </w:p>
          <w:p w14:paraId="67C2136D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sz w:val="22"/>
                <w:szCs w:val="22"/>
                <w:lang w:val="kk-KZ"/>
              </w:rPr>
            </w:pPr>
          </w:p>
          <w:p w14:paraId="1B7021E7" w14:textId="77777777" w:rsidR="00B333CF" w:rsidRPr="00AA6ABB" w:rsidRDefault="00B333CF" w:rsidP="008E69FA">
            <w:pPr>
              <w:pStyle w:val="Default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  <w:lang w:val="kk-KZ"/>
              </w:rPr>
            </w:pPr>
            <w:hyperlink r:id="rId40" w:history="1">
              <w:r w:rsidRPr="00BC44F5">
                <w:rPr>
                  <w:rStyle w:val="a5"/>
                  <w:rFonts w:ascii="Times New Roman" w:eastAsia="TimesNewRomanPSMT" w:hAnsi="Times New Roman" w:cs="Times New Roman"/>
                  <w:sz w:val="22"/>
                  <w:szCs w:val="22"/>
                  <w:lang w:val="kk-KZ"/>
                </w:rPr>
                <w:t>http://pharmkaz.kz/wp-content/uploads/2021/09/%D0%A4%D0%9A_2_2021.pdf</w:t>
              </w:r>
            </w:hyperlink>
          </w:p>
        </w:tc>
        <w:tc>
          <w:tcPr>
            <w:tcW w:w="2127" w:type="dxa"/>
          </w:tcPr>
          <w:p w14:paraId="770C2414" w14:textId="29023246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eastAsia="en-US"/>
              </w:rPr>
            </w:pPr>
            <w:r w:rsidRPr="00AA6ABB">
              <w:rPr>
                <w:rFonts w:eastAsia="Calibri"/>
                <w:lang w:eastAsia="en-US"/>
              </w:rPr>
              <w:t xml:space="preserve">М.Б. Есеналиева, </w:t>
            </w:r>
          </w:p>
          <w:p w14:paraId="27D11AD0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Calibri"/>
                <w:lang w:eastAsia="en-US"/>
              </w:rPr>
              <w:t>Н.К. Омирзакова</w:t>
            </w:r>
          </w:p>
        </w:tc>
      </w:tr>
      <w:tr w:rsidR="00B333CF" w:rsidRPr="00AA6ABB" w14:paraId="23A30E22" w14:textId="77777777" w:rsidTr="00B333CF">
        <w:tc>
          <w:tcPr>
            <w:tcW w:w="567" w:type="dxa"/>
          </w:tcPr>
          <w:p w14:paraId="09DBD740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1DD7AB4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Ecological monitoring of technogenic pollution by morphometric indices of dominant plants</w:t>
            </w:r>
          </w:p>
        </w:tc>
        <w:tc>
          <w:tcPr>
            <w:tcW w:w="4110" w:type="dxa"/>
          </w:tcPr>
          <w:p w14:paraId="38B93E08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  <w:t>Вестник КазНМУ №2-2021 стр.240-245.</w:t>
            </w:r>
          </w:p>
          <w:p w14:paraId="358D8F4D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  <w:hyperlink r:id="rId41" w:history="1">
              <w:r w:rsidRPr="004A510E">
                <w:rPr>
                  <w:rStyle w:val="a5"/>
                  <w:lang w:val="en-US"/>
                </w:rPr>
                <w:t>ECOLOGICAL MONITORING OF TECHNOGENIC POLLUTION BY MORPHOMETRIC INDICES OF DOMINANT PLANTS</w:t>
              </w:r>
            </w:hyperlink>
          </w:p>
          <w:p w14:paraId="12BF4103" w14:textId="77777777" w:rsidR="00B333CF" w:rsidRPr="00AA6ABB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</w:tcPr>
          <w:p w14:paraId="4C4CE801" w14:textId="05F46A36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E.S. Boribay, </w:t>
            </w:r>
          </w:p>
          <w:p w14:paraId="3D6D42A8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N.Z. Akhtaeva, A.S.Nurmahanova Y.Shayakhmetova S.D.Ussubaliyeva</w:t>
            </w:r>
          </w:p>
        </w:tc>
      </w:tr>
      <w:tr w:rsidR="00B333CF" w:rsidRPr="00AA6ABB" w14:paraId="3C3ADD64" w14:textId="77777777" w:rsidTr="00B333CF">
        <w:tc>
          <w:tcPr>
            <w:tcW w:w="567" w:type="dxa"/>
          </w:tcPr>
          <w:p w14:paraId="416205CB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885159C" w14:textId="77777777" w:rsidR="00B333CF" w:rsidRPr="00AA6ABB" w:rsidRDefault="00B333CF" w:rsidP="008E69FA">
            <w:pPr>
              <w:adjustRightInd w:val="0"/>
              <w:jc w:val="both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eastAsia="en-US"/>
              </w:rPr>
              <w:t>Аласа</w:t>
            </w:r>
            <w:r w:rsidRPr="00AA6ABB">
              <w:rPr>
                <w:rFonts w:eastAsia="DSOpiumNew-Bold"/>
                <w:bCs/>
                <w:lang w:val="en-US" w:eastAsia="en-US"/>
              </w:rPr>
              <w:t xml:space="preserve"> </w:t>
            </w:r>
            <w:r w:rsidRPr="00AA6ABB">
              <w:rPr>
                <w:rFonts w:eastAsia="DSOpiumNew-Bold"/>
                <w:bCs/>
                <w:lang w:eastAsia="en-US"/>
              </w:rPr>
              <w:t>аюбалдырғанның</w:t>
            </w:r>
            <w:r w:rsidRPr="00AA6ABB">
              <w:rPr>
                <w:rFonts w:eastAsia="DSOpiumNew-Bold"/>
                <w:bCs/>
                <w:lang w:val="en-US" w:eastAsia="en-US"/>
              </w:rPr>
              <w:t xml:space="preserve"> (</w:t>
            </w:r>
            <w:proofErr w:type="spellStart"/>
            <w:r w:rsidRPr="00EA34EF">
              <w:rPr>
                <w:rFonts w:eastAsia="DSOpiumNew-Bold"/>
                <w:bCs/>
                <w:i/>
                <w:lang w:val="en-US" w:eastAsia="en-US"/>
              </w:rPr>
              <w:t>Archangelica</w:t>
            </w:r>
            <w:proofErr w:type="spellEnd"/>
            <w:r w:rsidRPr="00EA34EF">
              <w:rPr>
                <w:rFonts w:eastAsia="DSOpiumNew-Bold"/>
                <w:bCs/>
                <w:i/>
                <w:lang w:val="en-US" w:eastAsia="en-US"/>
              </w:rPr>
              <w:t xml:space="preserve"> </w:t>
            </w:r>
            <w:proofErr w:type="spellStart"/>
            <w:r w:rsidRPr="00EA34EF">
              <w:rPr>
                <w:rFonts w:eastAsia="DSOpiumNew-Bold"/>
                <w:bCs/>
                <w:i/>
                <w:lang w:val="en-US" w:eastAsia="en-US"/>
              </w:rPr>
              <w:t>Decurrens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 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Ledeb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>. (</w:t>
            </w:r>
            <w:proofErr w:type="gramStart"/>
            <w:r w:rsidRPr="00AA6ABB">
              <w:rPr>
                <w:rFonts w:eastAsia="DSOpiumNew-Bold"/>
                <w:bCs/>
                <w:lang w:val="en-US" w:eastAsia="en-US"/>
              </w:rPr>
              <w:t>syn</w:t>
            </w:r>
            <w:proofErr w:type="gramEnd"/>
            <w:r w:rsidRPr="00AA6ABB">
              <w:rPr>
                <w:rFonts w:eastAsia="DSOpiumNew-Bold"/>
                <w:bCs/>
                <w:lang w:val="en-US" w:eastAsia="en-US"/>
              </w:rPr>
              <w:t xml:space="preserve">. </w:t>
            </w:r>
            <w:r w:rsidRPr="00EA34EF">
              <w:rPr>
                <w:rFonts w:eastAsia="DSOpiumNew-Bold"/>
                <w:bCs/>
                <w:i/>
                <w:lang w:val="en-US" w:eastAsia="en-US"/>
              </w:rPr>
              <w:t xml:space="preserve">Angelica </w:t>
            </w:r>
            <w:proofErr w:type="spellStart"/>
            <w:r w:rsidRPr="00EA34EF">
              <w:rPr>
                <w:rFonts w:eastAsia="DSOpiumNew-Bold"/>
                <w:bCs/>
                <w:i/>
                <w:lang w:val="en-US" w:eastAsia="en-US"/>
              </w:rPr>
              <w:t>decurrens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 (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Ledeb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.) 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B.Fedtsch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)) </w:t>
            </w:r>
            <w:r w:rsidRPr="00AA6ABB">
              <w:rPr>
                <w:rFonts w:eastAsia="DSOpiumNew-Bold"/>
                <w:bCs/>
                <w:lang w:eastAsia="en-US"/>
              </w:rPr>
              <w:t>шикізатын</w:t>
            </w:r>
            <w:r w:rsidRPr="00AA6ABB">
              <w:rPr>
                <w:rFonts w:eastAsia="DSOpiumNew-Bold"/>
                <w:bCs/>
                <w:lang w:val="en-US" w:eastAsia="en-US"/>
              </w:rPr>
              <w:t xml:space="preserve"> </w:t>
            </w:r>
            <w:r w:rsidRPr="00AA6ABB">
              <w:rPr>
                <w:rFonts w:eastAsia="DSOpiumNew-Bold"/>
                <w:bCs/>
                <w:lang w:eastAsia="en-US"/>
              </w:rPr>
              <w:t>макроскопиялық</w:t>
            </w:r>
            <w:r w:rsidRPr="00AA6ABB">
              <w:rPr>
                <w:rFonts w:eastAsia="DSOpiumNew-Bold"/>
                <w:bCs/>
                <w:lang w:val="en-US" w:eastAsia="en-US"/>
              </w:rPr>
              <w:t xml:space="preserve"> </w:t>
            </w:r>
            <w:r w:rsidRPr="00AA6ABB">
              <w:rPr>
                <w:rFonts w:eastAsia="DSOpiumNew-Bold"/>
                <w:bCs/>
                <w:lang w:eastAsia="en-US"/>
              </w:rPr>
              <w:t>және</w:t>
            </w:r>
            <w:r w:rsidRPr="00AA6ABB">
              <w:rPr>
                <w:rFonts w:eastAsia="DSOpiumNew-Bold"/>
                <w:bCs/>
                <w:lang w:val="en-US" w:eastAsia="en-US"/>
              </w:rPr>
              <w:t xml:space="preserve"> </w:t>
            </w:r>
            <w:r w:rsidRPr="00AA6ABB">
              <w:rPr>
                <w:rFonts w:eastAsia="DSOpiumNew-Bold"/>
                <w:bCs/>
                <w:lang w:eastAsia="en-US"/>
              </w:rPr>
              <w:t>микроскопиялық</w:t>
            </w:r>
            <w:r w:rsidRPr="00AA6ABB">
              <w:rPr>
                <w:rFonts w:eastAsia="DSOpiumNew-Bold"/>
                <w:bCs/>
                <w:lang w:val="en-US" w:eastAsia="en-US"/>
              </w:rPr>
              <w:t xml:space="preserve"> </w:t>
            </w:r>
            <w:r w:rsidRPr="00AA6ABB">
              <w:rPr>
                <w:rFonts w:eastAsia="DSOpiumNew-Bold"/>
                <w:bCs/>
                <w:lang w:eastAsia="en-US"/>
              </w:rPr>
              <w:t>талдау</w:t>
            </w:r>
          </w:p>
        </w:tc>
        <w:tc>
          <w:tcPr>
            <w:tcW w:w="4110" w:type="dxa"/>
          </w:tcPr>
          <w:p w14:paraId="549AEBD8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 июнь, №3 (242), 2022, стр.242-251.</w:t>
            </w:r>
          </w:p>
          <w:p w14:paraId="5656A611" w14:textId="77777777" w:rsidR="00B333CF" w:rsidRDefault="00B333CF" w:rsidP="008E69FA">
            <w:pPr>
              <w:pStyle w:val="Default"/>
              <w:jc w:val="both"/>
            </w:pPr>
          </w:p>
          <w:p w14:paraId="552DC9E5" w14:textId="77777777" w:rsidR="00B333CF" w:rsidRPr="00AA6ABB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hyperlink r:id="rId42" w:history="1"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http://pharmkaz.kz/wp-content/uploads/2022/07/3_2022-4.pdf</w:t>
              </w:r>
            </w:hyperlink>
          </w:p>
        </w:tc>
        <w:tc>
          <w:tcPr>
            <w:tcW w:w="2127" w:type="dxa"/>
          </w:tcPr>
          <w:p w14:paraId="1FEAA017" w14:textId="3E8750C5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М.Т. Ордабаева, </w:t>
            </w:r>
          </w:p>
          <w:p w14:paraId="070C5AE4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 xml:space="preserve">Г.Т. Жумашова, </w:t>
            </w:r>
          </w:p>
          <w:p w14:paraId="000789B7" w14:textId="77777777" w:rsidR="00B333CF" w:rsidRPr="00AA6ABB" w:rsidRDefault="00B333CF" w:rsidP="00271F22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AA6ABB">
              <w:rPr>
                <w:rFonts w:eastAsia="DSOpiumNew-Bold"/>
                <w:bCs/>
                <w:lang w:val="kk-KZ" w:eastAsia="en-US"/>
              </w:rPr>
              <w:t>З.Б. Сакипова</w:t>
            </w:r>
          </w:p>
        </w:tc>
      </w:tr>
      <w:tr w:rsidR="00B333CF" w:rsidRPr="00AA6ABB" w14:paraId="6DF9A450" w14:textId="77777777" w:rsidTr="00B333CF">
        <w:tc>
          <w:tcPr>
            <w:tcW w:w="567" w:type="dxa"/>
          </w:tcPr>
          <w:p w14:paraId="394C09BD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351E78EB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en-US" w:eastAsia="en-US"/>
              </w:rPr>
            </w:pP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Phytocenotic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 features of species of the genus </w:t>
            </w:r>
            <w:proofErr w:type="spellStart"/>
            <w:r w:rsidRPr="00EA34EF">
              <w:rPr>
                <w:rFonts w:eastAsia="DSOpiumNew-Bold"/>
                <w:bCs/>
                <w:i/>
                <w:lang w:val="en-US" w:eastAsia="en-US"/>
              </w:rPr>
              <w:t>Salsola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 L. (</w:t>
            </w:r>
            <w:proofErr w:type="spellStart"/>
            <w:r w:rsidRPr="00EA34EF">
              <w:rPr>
                <w:rFonts w:eastAsia="DSOpiumNew-Bold"/>
                <w:bCs/>
                <w:i/>
                <w:lang w:val="en-US" w:eastAsia="en-US"/>
              </w:rPr>
              <w:t>Chenopodiaceae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 Vent. /</w:t>
            </w:r>
          </w:p>
          <w:p w14:paraId="6D11A05E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en-US" w:eastAsia="en-US"/>
              </w:rPr>
            </w:pPr>
            <w:proofErr w:type="spellStart"/>
            <w:r w:rsidRPr="00EA34EF">
              <w:rPr>
                <w:rFonts w:eastAsia="DSOpiumNew-Bold"/>
                <w:bCs/>
                <w:i/>
                <w:lang w:val="en-US" w:eastAsia="en-US"/>
              </w:rPr>
              <w:t>Amaranthaceae</w:t>
            </w:r>
            <w:proofErr w:type="spellEnd"/>
            <w:r w:rsidRPr="00EA34EF">
              <w:rPr>
                <w:rFonts w:eastAsia="DSOpiumNew-Bold"/>
                <w:bCs/>
                <w:lang w:val="en-US" w:eastAsia="en-US"/>
              </w:rPr>
              <w:t xml:space="preserve"> 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Juss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.) in the desert part of the 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Syrdarya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 river valley</w:t>
            </w:r>
          </w:p>
        </w:tc>
        <w:tc>
          <w:tcPr>
            <w:tcW w:w="4110" w:type="dxa"/>
          </w:tcPr>
          <w:p w14:paraId="58421D8C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Вестник Карагандинского университета Серия «Биология. Медицина. География». № 1(105)/2022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  <w:t>, стр.78-85</w:t>
            </w:r>
            <w:r w:rsidRPr="003B649C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7B74772C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hyperlink r:id="rId43" w:history="1"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http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://</w:t>
              </w:r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dx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.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doi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.</w:t>
              </w:r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org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/10.31489/2022</w:t>
              </w:r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BMG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1/78-85</w:t>
              </w:r>
            </w:hyperlink>
          </w:p>
        </w:tc>
        <w:tc>
          <w:tcPr>
            <w:tcW w:w="2127" w:type="dxa"/>
          </w:tcPr>
          <w:p w14:paraId="0A70E865" w14:textId="6F259A44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en-US" w:eastAsia="en-US"/>
              </w:rPr>
            </w:pPr>
            <w:r w:rsidRPr="00AA6ABB">
              <w:rPr>
                <w:rFonts w:eastAsia="DSOpiumNew-Bold"/>
                <w:bCs/>
                <w:lang w:val="en-US" w:eastAsia="en-US"/>
              </w:rPr>
              <w:t xml:space="preserve">B.B. 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Osmonali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, </w:t>
            </w:r>
          </w:p>
          <w:p w14:paraId="28902CC8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en-US" w:eastAsia="en-US"/>
              </w:rPr>
            </w:pPr>
            <w:r w:rsidRPr="00AA6ABB">
              <w:rPr>
                <w:rFonts w:eastAsia="DSOpiumNew-Bold"/>
                <w:bCs/>
                <w:lang w:val="en-US" w:eastAsia="en-US"/>
              </w:rPr>
              <w:t xml:space="preserve">P.V. 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Vesselova</w:t>
            </w:r>
            <w:proofErr w:type="spellEnd"/>
            <w:r w:rsidRPr="00AA6ABB">
              <w:rPr>
                <w:rFonts w:eastAsia="DSOpiumNew-Bold"/>
                <w:bCs/>
                <w:lang w:val="en-US" w:eastAsia="en-US"/>
              </w:rPr>
              <w:t xml:space="preserve">, </w:t>
            </w:r>
          </w:p>
          <w:p w14:paraId="3E12B013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AA6ABB">
              <w:rPr>
                <w:rFonts w:eastAsia="DSOpiumNew-Bold"/>
                <w:bCs/>
                <w:lang w:val="en-US" w:eastAsia="en-US"/>
              </w:rPr>
              <w:t xml:space="preserve">G.M. </w:t>
            </w:r>
            <w:proofErr w:type="spellStart"/>
            <w:r w:rsidRPr="00AA6ABB">
              <w:rPr>
                <w:rFonts w:eastAsia="DSOpiumNew-Bold"/>
                <w:bCs/>
                <w:lang w:val="en-US" w:eastAsia="en-US"/>
              </w:rPr>
              <w:t>Kudabayeva</w:t>
            </w:r>
            <w:proofErr w:type="spellEnd"/>
          </w:p>
        </w:tc>
      </w:tr>
      <w:tr w:rsidR="00B333CF" w:rsidRPr="00AA6ABB" w14:paraId="30650E5B" w14:textId="77777777" w:rsidTr="00B333CF">
        <w:tc>
          <w:tcPr>
            <w:tcW w:w="567" w:type="dxa"/>
          </w:tcPr>
          <w:p w14:paraId="1D2181FB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98449D6" w14:textId="77777777" w:rsidR="00B333CF" w:rsidRPr="00AA6ABB" w:rsidRDefault="00B333CF" w:rsidP="008E69FA">
            <w:pPr>
              <w:adjustRightInd w:val="0"/>
              <w:jc w:val="both"/>
              <w:rPr>
                <w:rFonts w:eastAsia="DSOpiumNew-Bold"/>
                <w:bCs/>
                <w:lang w:eastAsia="en-US"/>
              </w:rPr>
            </w:pPr>
            <w:r w:rsidRPr="00AA6ABB">
              <w:t>Определение аминокислотного и жирнокислотного состава травы Леонтица Эверсмана (</w:t>
            </w:r>
            <w:r w:rsidRPr="00EA34EF">
              <w:rPr>
                <w:i/>
              </w:rPr>
              <w:t>Leontice Ewersmanni</w:t>
            </w:r>
            <w:r w:rsidRPr="00AA6ABB">
              <w:t xml:space="preserve"> B.)</w:t>
            </w:r>
          </w:p>
        </w:tc>
        <w:tc>
          <w:tcPr>
            <w:tcW w:w="4110" w:type="dxa"/>
          </w:tcPr>
          <w:p w14:paraId="53114D70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 июнь, №3 (242), 2022, стр.279-284</w:t>
            </w:r>
            <w:r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59D4B274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</w:p>
          <w:p w14:paraId="4FCEF424" w14:textId="77777777" w:rsidR="00B333CF" w:rsidRPr="00AA6ABB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hyperlink r:id="rId44" w:history="1"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http://pharmkaz.kz/wp-content/uploads/2022/07/3_2022-4.pdf</w:t>
              </w:r>
            </w:hyperlink>
          </w:p>
        </w:tc>
        <w:tc>
          <w:tcPr>
            <w:tcW w:w="2127" w:type="dxa"/>
          </w:tcPr>
          <w:p w14:paraId="22F695AB" w14:textId="4D9596D3" w:rsidR="00B333CF" w:rsidRDefault="00B333CF" w:rsidP="00271F22">
            <w:pPr>
              <w:adjustRightInd w:val="0"/>
              <w:ind w:right="-108"/>
            </w:pPr>
            <w:r w:rsidRPr="00AA6ABB">
              <w:t xml:space="preserve">Н.К. Омирзакова, </w:t>
            </w:r>
          </w:p>
          <w:p w14:paraId="53234192" w14:textId="77777777" w:rsidR="00B333CF" w:rsidRDefault="00B333CF" w:rsidP="00271F22">
            <w:pPr>
              <w:adjustRightInd w:val="0"/>
              <w:ind w:right="-108"/>
            </w:pPr>
            <w:r w:rsidRPr="00AA6ABB">
              <w:t xml:space="preserve">Л.Н. Киекбаева, </w:t>
            </w:r>
          </w:p>
          <w:p w14:paraId="26529B49" w14:textId="0A976E96" w:rsidR="00B333CF" w:rsidRPr="00AA6ABB" w:rsidRDefault="00B333CF" w:rsidP="00271F22">
            <w:pPr>
              <w:adjustRightInd w:val="0"/>
              <w:ind w:right="-108"/>
            </w:pPr>
            <w:r w:rsidRPr="00AA6ABB">
              <w:t>У.М. Датхаев,</w:t>
            </w:r>
          </w:p>
          <w:p w14:paraId="4A1C07D3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</w:p>
        </w:tc>
      </w:tr>
      <w:tr w:rsidR="00B333CF" w:rsidRPr="00AA6ABB" w14:paraId="21903462" w14:textId="77777777" w:rsidTr="00B333CF">
        <w:tc>
          <w:tcPr>
            <w:tcW w:w="567" w:type="dxa"/>
          </w:tcPr>
          <w:p w14:paraId="2FE497B2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F9C4AF2" w14:textId="77777777" w:rsidR="00B333CF" w:rsidRPr="00AA6ABB" w:rsidRDefault="00B333CF" w:rsidP="008E69FA">
            <w:pPr>
              <w:adjustRightInd w:val="0"/>
              <w:jc w:val="both"/>
              <w:rPr>
                <w:lang w:val="kk-KZ"/>
              </w:rPr>
            </w:pPr>
            <w:r w:rsidRPr="00EA34EF">
              <w:rPr>
                <w:i/>
                <w:lang w:val="kk-KZ"/>
              </w:rPr>
              <w:t>Linaria vulgaris</w:t>
            </w:r>
            <w:r w:rsidRPr="00AA6ABB">
              <w:rPr>
                <w:lang w:val="kk-KZ"/>
              </w:rPr>
              <w:t xml:space="preserve"> Mill. перспектівті дәрілік өсімдік шикізаты түрінің ерекшеліктері және таралуы</w:t>
            </w:r>
          </w:p>
        </w:tc>
        <w:tc>
          <w:tcPr>
            <w:tcW w:w="4110" w:type="dxa"/>
          </w:tcPr>
          <w:p w14:paraId="59F42A76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 июнь, №2, 2023, стр.271-278</w:t>
            </w:r>
            <w:r w:rsidRPr="003B649C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070DD726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</w:p>
          <w:p w14:paraId="39037DF5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hyperlink r:id="rId45" w:history="1"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https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://</w:t>
              </w:r>
              <w:proofErr w:type="spellStart"/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pharmkaz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.</w:t>
              </w:r>
              <w:proofErr w:type="spellStart"/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</w:t>
              </w:r>
              <w:proofErr w:type="spellStart"/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wp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-</w:t>
              </w:r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content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</w:t>
              </w:r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uploads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/2023/05/2_2023-1.</w:t>
              </w:r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pdf</w:t>
              </w:r>
            </w:hyperlink>
          </w:p>
        </w:tc>
        <w:tc>
          <w:tcPr>
            <w:tcW w:w="2127" w:type="dxa"/>
          </w:tcPr>
          <w:p w14:paraId="727A9ACB" w14:textId="5A8F9731" w:rsidR="00B333CF" w:rsidRPr="00AA6ABB" w:rsidRDefault="00B333CF" w:rsidP="00271F22">
            <w:pPr>
              <w:adjustRightInd w:val="0"/>
              <w:ind w:right="-108"/>
            </w:pPr>
            <w:r w:rsidRPr="00AA6ABB">
              <w:lastRenderedPageBreak/>
              <w:t xml:space="preserve">А.Т. Мамурова, </w:t>
            </w:r>
          </w:p>
          <w:p w14:paraId="649146B8" w14:textId="77777777" w:rsidR="00B333CF" w:rsidRPr="00AA6ABB" w:rsidRDefault="00B333CF" w:rsidP="00271F22">
            <w:pPr>
              <w:adjustRightInd w:val="0"/>
              <w:ind w:right="-108"/>
            </w:pPr>
            <w:r w:rsidRPr="00AA6ABB">
              <w:t xml:space="preserve">Л.Н. Киекбаева, </w:t>
            </w:r>
          </w:p>
          <w:p w14:paraId="3452ED1E" w14:textId="77777777" w:rsidR="00B333CF" w:rsidRPr="00AA6ABB" w:rsidRDefault="00B333CF" w:rsidP="00271F22">
            <w:pPr>
              <w:adjustRightInd w:val="0"/>
              <w:ind w:right="-108"/>
            </w:pPr>
            <w:r w:rsidRPr="00AA6ABB">
              <w:t xml:space="preserve">А.Б. Ахметова, </w:t>
            </w:r>
          </w:p>
          <w:p w14:paraId="6C5F5D6E" w14:textId="77777777" w:rsidR="00B333CF" w:rsidRPr="00AA6ABB" w:rsidRDefault="00B333CF" w:rsidP="00271F22">
            <w:pPr>
              <w:adjustRightInd w:val="0"/>
              <w:ind w:right="-108"/>
            </w:pPr>
            <w:r w:rsidRPr="00AA6ABB">
              <w:lastRenderedPageBreak/>
              <w:t>Қ.М. Мусина, О.Б.Тлеуберлина.</w:t>
            </w:r>
          </w:p>
        </w:tc>
      </w:tr>
      <w:tr w:rsidR="00B333CF" w:rsidRPr="00AA6ABB" w14:paraId="0B12C545" w14:textId="77777777" w:rsidTr="00B333CF">
        <w:tc>
          <w:tcPr>
            <w:tcW w:w="567" w:type="dxa"/>
          </w:tcPr>
          <w:p w14:paraId="34364AFA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1E71537" w14:textId="77777777" w:rsidR="00B333CF" w:rsidRPr="00AA6ABB" w:rsidRDefault="00B333CF" w:rsidP="008E69FA">
            <w:pPr>
              <w:adjustRightInd w:val="0"/>
              <w:jc w:val="both"/>
              <w:rPr>
                <w:lang w:val="kk-KZ"/>
              </w:rPr>
            </w:pPr>
            <w:r w:rsidRPr="00AA6ABB">
              <w:rPr>
                <w:lang w:val="kk-KZ"/>
              </w:rPr>
              <w:t>Мaкроcкопичеcкие и микроcкопичеcкие оcобенноcти лекaрcтвенного рacтительного сырья котовникa венгерcкого</w:t>
            </w:r>
          </w:p>
        </w:tc>
        <w:tc>
          <w:tcPr>
            <w:tcW w:w="4110" w:type="dxa"/>
          </w:tcPr>
          <w:p w14:paraId="3925A1E4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Казахстана, №6, 2023, стр.271-278</w:t>
            </w:r>
            <w:r w:rsidRPr="003B649C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73C08988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</w:p>
          <w:p w14:paraId="3C692137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hyperlink r:id="rId46" w:history="1"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https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://</w:t>
              </w:r>
              <w:proofErr w:type="spellStart"/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pharmkaz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.</w:t>
              </w:r>
              <w:proofErr w:type="spellStart"/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</w:t>
              </w:r>
              <w:proofErr w:type="spellStart"/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wp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-</w:t>
              </w:r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content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</w:t>
              </w:r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uploads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/2024/02/6_2023-1.</w:t>
              </w:r>
              <w:r w:rsidRPr="00BC44F5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pdf</w:t>
              </w:r>
            </w:hyperlink>
          </w:p>
        </w:tc>
        <w:tc>
          <w:tcPr>
            <w:tcW w:w="2127" w:type="dxa"/>
          </w:tcPr>
          <w:p w14:paraId="3C7E211A" w14:textId="3807F518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 w:rsidRPr="00AA6ABB">
              <w:rPr>
                <w:lang w:val="kk-KZ"/>
              </w:rPr>
              <w:t xml:space="preserve">А.Н. Ерденбай, </w:t>
            </w:r>
          </w:p>
          <w:p w14:paraId="4DC8B7F0" w14:textId="77777777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 w:rsidRPr="00AA6ABB">
              <w:rPr>
                <w:lang w:val="kk-KZ"/>
              </w:rPr>
              <w:t xml:space="preserve">Г.О. Устенова, </w:t>
            </w:r>
          </w:p>
          <w:p w14:paraId="284555B2" w14:textId="77777777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 w:rsidRPr="00AA6ABB">
              <w:rPr>
                <w:lang w:val="kk-KZ"/>
              </w:rPr>
              <w:t xml:space="preserve">Г.К. Елекен, </w:t>
            </w:r>
          </w:p>
          <w:p w14:paraId="06F54989" w14:textId="77777777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 w:rsidRPr="00AA6ABB">
              <w:rPr>
                <w:lang w:val="kk-KZ"/>
              </w:rPr>
              <w:t>М.К. Койлыбаева</w:t>
            </w:r>
          </w:p>
        </w:tc>
      </w:tr>
      <w:tr w:rsidR="00B333CF" w:rsidRPr="00AA6ABB" w14:paraId="77848130" w14:textId="77777777" w:rsidTr="00B333CF">
        <w:tc>
          <w:tcPr>
            <w:tcW w:w="567" w:type="dxa"/>
          </w:tcPr>
          <w:p w14:paraId="6A2699E4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5EAB803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EA34EF">
              <w:rPr>
                <w:i/>
                <w:lang w:val="kk-KZ"/>
              </w:rPr>
              <w:t>Achillea millefolium</w:t>
            </w:r>
            <w:r w:rsidRPr="00AA6ABB">
              <w:rPr>
                <w:lang w:val="kk-KZ"/>
              </w:rPr>
              <w:t xml:space="preserve"> L. өсімдігінің макроскопиялық және микроскопиялық диагностикалық белгілер</w:t>
            </w:r>
          </w:p>
        </w:tc>
        <w:tc>
          <w:tcPr>
            <w:tcW w:w="4110" w:type="dxa"/>
          </w:tcPr>
          <w:p w14:paraId="78A2326A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 апрель, №2 (253), 2024,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стр.254-263</w:t>
            </w:r>
            <w:r w:rsidRPr="003B649C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0174F8DC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</w:p>
          <w:p w14:paraId="7F7BB635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hyperlink r:id="rId47" w:history="1"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https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://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pharmkaz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.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/2024/04/29/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farmaciya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-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kazaxstana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-02-2024/</w:t>
              </w:r>
            </w:hyperlink>
          </w:p>
        </w:tc>
        <w:tc>
          <w:tcPr>
            <w:tcW w:w="2127" w:type="dxa"/>
          </w:tcPr>
          <w:p w14:paraId="43F484BE" w14:textId="09870DDE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 w:rsidRPr="00AA6ABB">
              <w:rPr>
                <w:lang w:val="kk-KZ"/>
              </w:rPr>
              <w:t xml:space="preserve">З.Б.Есимсиитова, Г.Е.Елтай, </w:t>
            </w:r>
          </w:p>
          <w:p w14:paraId="169544FE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lang w:val="kk-KZ"/>
              </w:rPr>
              <w:t>А.С.Кожамжарова, А.Б.Акимбаева, Ж.Арыстанбекова, Ә.Бағыбекқызы, Ж.С.Тілеубаева.</w:t>
            </w:r>
          </w:p>
        </w:tc>
      </w:tr>
      <w:tr w:rsidR="00B333CF" w:rsidRPr="00AA6ABB" w14:paraId="12F648B3" w14:textId="77777777" w:rsidTr="00B333CF">
        <w:tc>
          <w:tcPr>
            <w:tcW w:w="567" w:type="dxa"/>
          </w:tcPr>
          <w:p w14:paraId="315D0221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82770D9" w14:textId="77777777" w:rsidR="00B333CF" w:rsidRPr="00AA6ABB" w:rsidRDefault="00B333CF" w:rsidP="008E69FA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lang w:val="kk-KZ"/>
              </w:rPr>
              <w:t>Эверсманн торсылдағы дәрілік өсімдігінің минералдық құрамын анықтау</w:t>
            </w:r>
          </w:p>
        </w:tc>
        <w:tc>
          <w:tcPr>
            <w:tcW w:w="4110" w:type="dxa"/>
          </w:tcPr>
          <w:p w14:paraId="7C210BE5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 апрель, №2 (253), 2024,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стр.278-282</w:t>
            </w:r>
            <w:r w:rsidRPr="003B649C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1AD252F2" w14:textId="77777777" w:rsidR="00B333CF" w:rsidRPr="003B649C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hyperlink r:id="rId48" w:history="1"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https</w:t>
              </w:r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://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pharmkaz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.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/2024/04/29/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farmaciya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-</w:t>
              </w:r>
              <w:proofErr w:type="spellStart"/>
              <w:r w:rsidRPr="00EE1B5F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en-US"/>
                </w:rPr>
                <w:t>kazaxstana</w:t>
              </w:r>
              <w:proofErr w:type="spellEnd"/>
              <w:r w:rsidRPr="003B649C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</w:rPr>
                <w:t>-02-2024/</w:t>
              </w:r>
            </w:hyperlink>
          </w:p>
        </w:tc>
        <w:tc>
          <w:tcPr>
            <w:tcW w:w="2127" w:type="dxa"/>
          </w:tcPr>
          <w:p w14:paraId="44082D54" w14:textId="303CAA0A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 w:rsidRPr="00AA6ABB">
              <w:rPr>
                <w:lang w:val="kk-KZ"/>
              </w:rPr>
              <w:t xml:space="preserve">Н.К.Омирзакова, Л.Н.Киекбаева, У.М.Датхаев, </w:t>
            </w:r>
          </w:p>
          <w:p w14:paraId="08BFC65C" w14:textId="77777777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 w:rsidRPr="00AA6ABB">
              <w:rPr>
                <w:lang w:val="kk-KZ"/>
              </w:rPr>
              <w:t xml:space="preserve">М.А. Нұржанова, Н.Мәден, </w:t>
            </w:r>
          </w:p>
          <w:p w14:paraId="40297EE7" w14:textId="77777777" w:rsidR="00B333CF" w:rsidRPr="00AA6ABB" w:rsidRDefault="00B333CF" w:rsidP="00271F22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AA6ABB">
              <w:rPr>
                <w:lang w:val="kk-KZ"/>
              </w:rPr>
              <w:t>Б.Н. Садыков</w:t>
            </w:r>
          </w:p>
        </w:tc>
      </w:tr>
      <w:tr w:rsidR="00B333CF" w:rsidRPr="00AA6ABB" w14:paraId="53DC4FF0" w14:textId="77777777" w:rsidTr="00B333CF">
        <w:tc>
          <w:tcPr>
            <w:tcW w:w="567" w:type="dxa"/>
          </w:tcPr>
          <w:p w14:paraId="23B7919A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4598581" w14:textId="787BBFD4" w:rsidR="00B333CF" w:rsidRPr="00FF28CE" w:rsidRDefault="00B333CF" w:rsidP="008E69FA">
            <w:pPr>
              <w:adjustRightInd w:val="0"/>
              <w:rPr>
                <w:lang w:val="kk-KZ"/>
              </w:rPr>
            </w:pPr>
            <w:r>
              <w:t>Морфологичеcкие и aнaтомичеcкие оcобенноcти лекaрcтвенного рacтения Cousinia Umbrosa Bunge</w:t>
            </w:r>
            <w:r w:rsidRPr="00FF28CE">
              <w:rPr>
                <w:lang w:val="kk-KZ"/>
              </w:rPr>
              <w:t>.</w:t>
            </w:r>
          </w:p>
        </w:tc>
        <w:tc>
          <w:tcPr>
            <w:tcW w:w="4110" w:type="dxa"/>
          </w:tcPr>
          <w:p w14:paraId="2C3504F6" w14:textId="5CA5E561" w:rsidR="00B333CF" w:rsidRPr="003B649C" w:rsidRDefault="00B333CF" w:rsidP="00FF28CE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 апрель, №</w:t>
            </w:r>
            <w:r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5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, 2024,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стр.2</w:t>
            </w:r>
            <w:r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47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-2</w:t>
            </w:r>
            <w:r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56</w:t>
            </w:r>
            <w:r w:rsidRPr="003B649C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1E74B72E" w14:textId="77777777" w:rsidR="00B333CF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</w:p>
          <w:p w14:paraId="0963876C" w14:textId="422F5FAC" w:rsidR="00B333CF" w:rsidRPr="00FF28CE" w:rsidRDefault="00B333CF" w:rsidP="008E69FA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  <w:hyperlink r:id="rId49" w:history="1">
              <w:r w:rsidRPr="00DA1672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kk-KZ"/>
                </w:rPr>
                <w:t>https://pharmkaz.kz/2024/10/29/farmaciya-kazaxstana-05-2024/</w:t>
              </w:r>
            </w:hyperlink>
          </w:p>
        </w:tc>
        <w:tc>
          <w:tcPr>
            <w:tcW w:w="2127" w:type="dxa"/>
          </w:tcPr>
          <w:p w14:paraId="65A8DC0B" w14:textId="0E6151A2" w:rsidR="00B333CF" w:rsidRDefault="00B333CF" w:rsidP="00271F22">
            <w:pPr>
              <w:adjustRightInd w:val="0"/>
              <w:ind w:right="-108"/>
            </w:pPr>
            <w:r>
              <w:t>А.С.Жакупова,</w:t>
            </w:r>
          </w:p>
          <w:p w14:paraId="4A4F00BE" w14:textId="01E6BEBD" w:rsidR="00B333CF" w:rsidRPr="00AA6ABB" w:rsidRDefault="00B333CF" w:rsidP="00271F22">
            <w:pPr>
              <w:adjustRightInd w:val="0"/>
              <w:ind w:right="-108"/>
              <w:rPr>
                <w:lang w:val="kk-KZ"/>
              </w:rPr>
            </w:pPr>
            <w:r>
              <w:t>Б.Г.Махатова, У.М.Датхаев, Б.K.Махатов.</w:t>
            </w:r>
          </w:p>
        </w:tc>
      </w:tr>
      <w:tr w:rsidR="00B333CF" w:rsidRPr="00AA6ABB" w14:paraId="5A62CDA3" w14:textId="77777777" w:rsidTr="00B333CF">
        <w:tc>
          <w:tcPr>
            <w:tcW w:w="567" w:type="dxa"/>
          </w:tcPr>
          <w:p w14:paraId="26370A2D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88E2DFA" w14:textId="56314F6B" w:rsidR="00B333CF" w:rsidRDefault="00B333CF" w:rsidP="008E69FA">
            <w:pPr>
              <w:adjustRightInd w:val="0"/>
            </w:pPr>
            <w:r>
              <w:t>Іле алатау лақса (Echinops Albicaulis) тамырының экстрактысы негізінде жақпа майдың оңтайлы құрамын әзірлеу және сапасын бағалау</w:t>
            </w:r>
          </w:p>
        </w:tc>
        <w:tc>
          <w:tcPr>
            <w:tcW w:w="4110" w:type="dxa"/>
          </w:tcPr>
          <w:p w14:paraId="680C504C" w14:textId="7B8CD594" w:rsidR="00B333CF" w:rsidRPr="003B649C" w:rsidRDefault="00B333CF" w:rsidP="00DA1672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</w:pP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Фармация Казахстана апрель, №</w:t>
            </w:r>
            <w:r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5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, 2024,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стр.2</w:t>
            </w:r>
            <w:r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28</w:t>
            </w:r>
            <w:r w:rsidRPr="00AA6ABB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-2</w:t>
            </w:r>
            <w:r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36</w:t>
            </w:r>
            <w:r w:rsidRPr="003B649C"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4FA80928" w14:textId="77777777" w:rsidR="00B333CF" w:rsidRDefault="00B333CF" w:rsidP="00FF28CE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</w:p>
          <w:p w14:paraId="71868A30" w14:textId="36E31151" w:rsidR="00B333CF" w:rsidRPr="00DA1672" w:rsidRDefault="00B333CF" w:rsidP="00FF28CE">
            <w:pPr>
              <w:pStyle w:val="Default"/>
              <w:jc w:val="both"/>
              <w:rPr>
                <w:rFonts w:ascii="Times New Roman" w:eastAsia="DSOpiumNew-Bold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  <w:hyperlink r:id="rId50" w:history="1">
              <w:r w:rsidRPr="00DA1672">
                <w:rPr>
                  <w:rStyle w:val="a5"/>
                  <w:rFonts w:ascii="Times New Roman" w:eastAsia="DSOpiumNew-Bold" w:hAnsi="Times New Roman" w:cs="Times New Roman"/>
                  <w:bCs/>
                  <w:sz w:val="22"/>
                  <w:szCs w:val="22"/>
                  <w:lang w:val="kk-KZ"/>
                </w:rPr>
                <w:t>https://pharmkaz.kz/farmaciya-kazaxstana-04-2024-2/</w:t>
              </w:r>
            </w:hyperlink>
          </w:p>
        </w:tc>
        <w:tc>
          <w:tcPr>
            <w:tcW w:w="2127" w:type="dxa"/>
          </w:tcPr>
          <w:p w14:paraId="3D55D067" w14:textId="096EF572" w:rsidR="00B333CF" w:rsidRDefault="00B333CF" w:rsidP="00271F22">
            <w:pPr>
              <w:adjustRightInd w:val="0"/>
              <w:ind w:right="-108"/>
            </w:pPr>
            <w:r>
              <w:t xml:space="preserve">Л.Н. Киекбаева, А.М. Қинаят, </w:t>
            </w:r>
          </w:p>
          <w:p w14:paraId="26146CA8" w14:textId="77777777" w:rsidR="00B333CF" w:rsidRDefault="00B333CF" w:rsidP="00271F22">
            <w:pPr>
              <w:adjustRightInd w:val="0"/>
              <w:ind w:right="-108"/>
            </w:pPr>
            <w:r>
              <w:t xml:space="preserve">Р.Б. Аюпова, </w:t>
            </w:r>
          </w:p>
          <w:p w14:paraId="51704062" w14:textId="4B2411A5" w:rsidR="00B333CF" w:rsidRDefault="00B333CF" w:rsidP="00DA1672">
            <w:pPr>
              <w:adjustRightInd w:val="0"/>
              <w:ind w:right="-108"/>
            </w:pPr>
            <w:r>
              <w:t>Ж.А. Сабырқұл, А.Г. Куанышбеков</w:t>
            </w:r>
            <w:r w:rsidRPr="00DA1672">
              <w:t xml:space="preserve"> </w:t>
            </w:r>
            <w:r>
              <w:t>А.С. Мухаметжан.</w:t>
            </w:r>
          </w:p>
        </w:tc>
      </w:tr>
      <w:tr w:rsidR="00B333CF" w:rsidRPr="00AA6ABB" w14:paraId="50EC123A" w14:textId="77777777" w:rsidTr="00B333CF">
        <w:tc>
          <w:tcPr>
            <w:tcW w:w="567" w:type="dxa"/>
          </w:tcPr>
          <w:p w14:paraId="21E926E9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0886824E" w14:textId="77777777" w:rsidR="00B333CF" w:rsidRPr="00AA6ABB" w:rsidRDefault="00B333CF" w:rsidP="008E69FA">
            <w:pPr>
              <w:pStyle w:val="11"/>
              <w:rPr>
                <w:rFonts w:ascii="Times New Roman" w:eastAsia="Times New Roman" w:hAnsi="Times New Roman"/>
                <w:color w:val="auto"/>
                <w:lang w:val="kk-KZ"/>
              </w:rPr>
            </w:pPr>
            <w:r w:rsidRPr="00AA6ABB">
              <w:rPr>
                <w:rFonts w:ascii="Times New Roman" w:eastAsia="Times New Roman" w:hAnsi="Times New Roman"/>
                <w:color w:val="auto"/>
                <w:lang w:val="kk-KZ"/>
              </w:rPr>
              <w:t xml:space="preserve">Способ получения густого экстракта из Леонтицa эверсманна </w:t>
            </w:r>
            <w:hyperlink r:id="rId51" w:history="1">
              <w:r w:rsidRPr="00EA34EF">
                <w:rPr>
                  <w:rFonts w:ascii="Times New Roman" w:eastAsia="Times New Roman" w:hAnsi="Times New Roman"/>
                  <w:i/>
                  <w:color w:val="auto"/>
                  <w:lang w:val="kk-KZ"/>
                </w:rPr>
                <w:t>Leontice</w:t>
              </w:r>
            </w:hyperlink>
            <w:r w:rsidRPr="00EA34EF">
              <w:rPr>
                <w:rFonts w:ascii="Times New Roman" w:eastAsia="Times New Roman" w:hAnsi="Times New Roman"/>
                <w:i/>
                <w:color w:val="auto"/>
                <w:lang w:val="kk-KZ"/>
              </w:rPr>
              <w:t xml:space="preserve">  ewersmanni</w:t>
            </w:r>
            <w:r w:rsidRPr="00AA6ABB">
              <w:rPr>
                <w:rFonts w:ascii="Times New Roman" w:eastAsia="Times New Roman" w:hAnsi="Times New Roman"/>
                <w:color w:val="auto"/>
                <w:lang w:val="kk-KZ"/>
              </w:rPr>
              <w:t xml:space="preserve"> Bunge. </w:t>
            </w:r>
          </w:p>
        </w:tc>
        <w:tc>
          <w:tcPr>
            <w:tcW w:w="4110" w:type="dxa"/>
          </w:tcPr>
          <w:p w14:paraId="2B418CA8" w14:textId="77777777" w:rsidR="00B333CF" w:rsidRPr="00AA6ABB" w:rsidRDefault="00B333CF" w:rsidP="008E69FA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  <w:r w:rsidRPr="00AA6ABB">
              <w:rPr>
                <w:lang w:val="kk-KZ"/>
              </w:rPr>
              <w:t>Патент на полезную модель № 8343 от 11.08.2023 года.</w:t>
            </w:r>
          </w:p>
        </w:tc>
        <w:tc>
          <w:tcPr>
            <w:tcW w:w="2127" w:type="dxa"/>
          </w:tcPr>
          <w:p w14:paraId="670F4C39" w14:textId="004DEEE2" w:rsidR="00B333CF" w:rsidRPr="00AA6ABB" w:rsidRDefault="00B333CF" w:rsidP="00271F22">
            <w:pPr>
              <w:pStyle w:val="11"/>
              <w:ind w:right="-108"/>
              <w:rPr>
                <w:rFonts w:ascii="Times New Roman" w:eastAsia="Times New Roman" w:hAnsi="Times New Roman"/>
                <w:color w:val="auto"/>
                <w:lang w:val="kk-KZ"/>
              </w:rPr>
            </w:pPr>
            <w:r w:rsidRPr="00AA6ABB">
              <w:rPr>
                <w:rFonts w:ascii="Times New Roman" w:eastAsia="Times New Roman" w:hAnsi="Times New Roman"/>
                <w:color w:val="auto"/>
                <w:lang w:val="kk-KZ"/>
              </w:rPr>
              <w:t>Н.К.Омирзакова, Л.Н.Киекбаева, У.М.Датхаев</w:t>
            </w:r>
          </w:p>
        </w:tc>
      </w:tr>
      <w:tr w:rsidR="00B333CF" w:rsidRPr="00AA6ABB" w14:paraId="35EAD6BE" w14:textId="77777777" w:rsidTr="00B333CF">
        <w:tc>
          <w:tcPr>
            <w:tcW w:w="567" w:type="dxa"/>
          </w:tcPr>
          <w:p w14:paraId="0B842E04" w14:textId="77777777" w:rsidR="00B333CF" w:rsidRPr="00AA6ABB" w:rsidRDefault="00B333CF" w:rsidP="003B649C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8E5F4FD" w14:textId="77777777" w:rsidR="00B333CF" w:rsidRPr="00AA6ABB" w:rsidRDefault="00B333CF" w:rsidP="008E69FA">
            <w:pPr>
              <w:pStyle w:val="11"/>
              <w:rPr>
                <w:rFonts w:ascii="Times New Roman" w:eastAsia="Times New Roman" w:hAnsi="Times New Roman"/>
                <w:color w:val="auto"/>
                <w:lang w:val="kk-KZ"/>
              </w:rPr>
            </w:pPr>
            <w:r w:rsidRPr="00AA6ABB">
              <w:rPr>
                <w:rFonts w:ascii="Times New Roman" w:eastAsia="Times New Roman" w:hAnsi="Times New Roman"/>
                <w:color w:val="auto"/>
                <w:lang w:val="kk-KZ"/>
              </w:rPr>
              <w:t>Биологические особенности и перспективы использования растений рода Сlimocoptera L.</w:t>
            </w:r>
          </w:p>
        </w:tc>
        <w:tc>
          <w:tcPr>
            <w:tcW w:w="4110" w:type="dxa"/>
          </w:tcPr>
          <w:p w14:paraId="58F48E30" w14:textId="77777777" w:rsidR="00B333CF" w:rsidRPr="00AA6ABB" w:rsidRDefault="00B333CF" w:rsidP="008E69FA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  <w:r w:rsidRPr="00AA6ABB">
              <w:rPr>
                <w:lang w:val="kk-KZ"/>
              </w:rPr>
              <w:t>«Қазақ университеті» баспасы, 2024. 108 бет.</w:t>
            </w:r>
          </w:p>
          <w:p w14:paraId="38FFA014" w14:textId="77777777" w:rsidR="00B333CF" w:rsidRPr="00AA6ABB" w:rsidRDefault="00B333CF" w:rsidP="008E69FA">
            <w:pPr>
              <w:pStyle w:val="af1"/>
              <w:shd w:val="clear" w:color="auto" w:fill="FFFFFF"/>
              <w:ind w:left="0"/>
              <w:jc w:val="both"/>
              <w:rPr>
                <w:lang w:val="kk-KZ"/>
              </w:rPr>
            </w:pPr>
            <w:r w:rsidRPr="00AA6ABB">
              <w:rPr>
                <w:lang w:val="kk-KZ"/>
              </w:rPr>
              <w:t>Монография</w:t>
            </w:r>
          </w:p>
        </w:tc>
        <w:tc>
          <w:tcPr>
            <w:tcW w:w="2127" w:type="dxa"/>
          </w:tcPr>
          <w:p w14:paraId="232DFA5F" w14:textId="39B675C0" w:rsidR="00B333CF" w:rsidRPr="00AA6ABB" w:rsidRDefault="00B333CF" w:rsidP="00271F22">
            <w:pPr>
              <w:pStyle w:val="11"/>
              <w:ind w:right="-108"/>
              <w:rPr>
                <w:rFonts w:ascii="Times New Roman" w:eastAsia="Times New Roman" w:hAnsi="Times New Roman"/>
                <w:color w:val="auto"/>
                <w:lang w:val="kk-KZ"/>
              </w:rPr>
            </w:pPr>
          </w:p>
        </w:tc>
      </w:tr>
    </w:tbl>
    <w:p w14:paraId="0D3D14C3" w14:textId="77777777" w:rsidR="003B649C" w:rsidRPr="00AA6ABB" w:rsidRDefault="003B649C" w:rsidP="000F2A7E">
      <w:pPr>
        <w:jc w:val="both"/>
        <w:rPr>
          <w:lang w:val="kk-KZ"/>
        </w:rPr>
      </w:pPr>
    </w:p>
    <w:sectPr w:rsidR="003B649C" w:rsidRPr="00AA6ABB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69247" w14:textId="77777777" w:rsidR="009A34EE" w:rsidRDefault="009A34EE" w:rsidP="00C947CD">
      <w:r>
        <w:separator/>
      </w:r>
    </w:p>
  </w:endnote>
  <w:endnote w:type="continuationSeparator" w:id="0">
    <w:p w14:paraId="0DEBB5A2" w14:textId="77777777" w:rsidR="009A34EE" w:rsidRDefault="009A34EE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DSOpiumNew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CE61D" w14:textId="171D53E1" w:rsidR="009A34EE" w:rsidRPr="00770B58" w:rsidRDefault="009A34EE" w:rsidP="00C947CD">
    <w:pPr>
      <w:ind w:left="1134"/>
      <w:jc w:val="both"/>
      <w:rPr>
        <w:sz w:val="22"/>
      </w:rPr>
    </w:pPr>
    <w:r>
      <w:rPr>
        <w:sz w:val="22"/>
        <w:lang w:val="kk-KZ"/>
      </w:rPr>
      <w:t>Ізденуші</w:t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="003B649C">
      <w:rPr>
        <w:sz w:val="22"/>
        <w:lang w:val="kk-KZ"/>
      </w:rPr>
      <w:t>Н.З. Ахтаева</w:t>
    </w:r>
    <w:r>
      <w:rPr>
        <w:sz w:val="22"/>
      </w:rPr>
      <w:t xml:space="preserve"> </w:t>
    </w:r>
  </w:p>
  <w:p w14:paraId="03B4B61D" w14:textId="77777777" w:rsidR="009A34EE" w:rsidRPr="00A93321" w:rsidRDefault="009A34EE" w:rsidP="00C947CD">
    <w:pPr>
      <w:ind w:left="1134"/>
      <w:jc w:val="both"/>
      <w:rPr>
        <w:sz w:val="22"/>
        <w:lang w:val="kk-KZ"/>
      </w:rPr>
    </w:pPr>
  </w:p>
  <w:p w14:paraId="46BB2644" w14:textId="77777777" w:rsidR="009A34EE" w:rsidRDefault="009A34EE" w:rsidP="00C947CD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Әл-Фараби ат. ҚазҰУ Бас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  <w:t>Л.М. Шайкенова</w:t>
    </w:r>
  </w:p>
  <w:p w14:paraId="64375424" w14:textId="77777777" w:rsidR="009A34EE" w:rsidRPr="00C947CD" w:rsidRDefault="009A34EE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8DF7" w14:textId="77777777" w:rsidR="009A34EE" w:rsidRDefault="009A34EE" w:rsidP="00C947CD">
      <w:r>
        <w:separator/>
      </w:r>
    </w:p>
  </w:footnote>
  <w:footnote w:type="continuationSeparator" w:id="0">
    <w:p w14:paraId="5C3ACB9C" w14:textId="77777777" w:rsidR="009A34EE" w:rsidRDefault="009A34EE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24D"/>
    <w:multiLevelType w:val="hybridMultilevel"/>
    <w:tmpl w:val="2D0C9E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01F0C"/>
    <w:multiLevelType w:val="multilevel"/>
    <w:tmpl w:val="A2F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B5702"/>
    <w:multiLevelType w:val="multilevel"/>
    <w:tmpl w:val="5FB6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1D"/>
    <w:rsid w:val="00001574"/>
    <w:rsid w:val="000044BF"/>
    <w:rsid w:val="0000602F"/>
    <w:rsid w:val="00012A4D"/>
    <w:rsid w:val="000169D2"/>
    <w:rsid w:val="00017D76"/>
    <w:rsid w:val="000265E3"/>
    <w:rsid w:val="000266C7"/>
    <w:rsid w:val="00027B97"/>
    <w:rsid w:val="000317E9"/>
    <w:rsid w:val="00033749"/>
    <w:rsid w:val="00037B76"/>
    <w:rsid w:val="00037F40"/>
    <w:rsid w:val="0004465A"/>
    <w:rsid w:val="000472EC"/>
    <w:rsid w:val="00051229"/>
    <w:rsid w:val="00052446"/>
    <w:rsid w:val="00053F8B"/>
    <w:rsid w:val="000550ED"/>
    <w:rsid w:val="000568F7"/>
    <w:rsid w:val="00056B51"/>
    <w:rsid w:val="00060AD6"/>
    <w:rsid w:val="00062C93"/>
    <w:rsid w:val="00063EDD"/>
    <w:rsid w:val="00070B07"/>
    <w:rsid w:val="00071A37"/>
    <w:rsid w:val="00073425"/>
    <w:rsid w:val="00083566"/>
    <w:rsid w:val="00084204"/>
    <w:rsid w:val="000A22B9"/>
    <w:rsid w:val="000A5BEC"/>
    <w:rsid w:val="000A687F"/>
    <w:rsid w:val="000B461B"/>
    <w:rsid w:val="000B4920"/>
    <w:rsid w:val="000C1B5B"/>
    <w:rsid w:val="000C476A"/>
    <w:rsid w:val="000D2D53"/>
    <w:rsid w:val="000D6D23"/>
    <w:rsid w:val="000D7FDE"/>
    <w:rsid w:val="000F2A7E"/>
    <w:rsid w:val="0010114B"/>
    <w:rsid w:val="00111B57"/>
    <w:rsid w:val="00112D84"/>
    <w:rsid w:val="00131BD7"/>
    <w:rsid w:val="0013323B"/>
    <w:rsid w:val="00141708"/>
    <w:rsid w:val="00143228"/>
    <w:rsid w:val="001433A2"/>
    <w:rsid w:val="00151F58"/>
    <w:rsid w:val="00157A16"/>
    <w:rsid w:val="0016055A"/>
    <w:rsid w:val="001670FE"/>
    <w:rsid w:val="00171327"/>
    <w:rsid w:val="0017540D"/>
    <w:rsid w:val="00180030"/>
    <w:rsid w:val="001A1E2C"/>
    <w:rsid w:val="001A2FB3"/>
    <w:rsid w:val="001A4158"/>
    <w:rsid w:val="001A49DF"/>
    <w:rsid w:val="001B027A"/>
    <w:rsid w:val="001B5777"/>
    <w:rsid w:val="001B5E78"/>
    <w:rsid w:val="001C1EE0"/>
    <w:rsid w:val="001C1F97"/>
    <w:rsid w:val="001C2338"/>
    <w:rsid w:val="001C3E50"/>
    <w:rsid w:val="001C51B8"/>
    <w:rsid w:val="001D179D"/>
    <w:rsid w:val="001D294B"/>
    <w:rsid w:val="001E6826"/>
    <w:rsid w:val="001F0152"/>
    <w:rsid w:val="001F0C4C"/>
    <w:rsid w:val="001F139F"/>
    <w:rsid w:val="001F1E0D"/>
    <w:rsid w:val="001F635F"/>
    <w:rsid w:val="002072B9"/>
    <w:rsid w:val="00221441"/>
    <w:rsid w:val="00230D51"/>
    <w:rsid w:val="00242605"/>
    <w:rsid w:val="002469A2"/>
    <w:rsid w:val="00254CFF"/>
    <w:rsid w:val="002556DA"/>
    <w:rsid w:val="0026056C"/>
    <w:rsid w:val="00264009"/>
    <w:rsid w:val="0027080E"/>
    <w:rsid w:val="00271F22"/>
    <w:rsid w:val="00272480"/>
    <w:rsid w:val="00284213"/>
    <w:rsid w:val="00294132"/>
    <w:rsid w:val="002967D4"/>
    <w:rsid w:val="002B1CED"/>
    <w:rsid w:val="002B5841"/>
    <w:rsid w:val="002C22EB"/>
    <w:rsid w:val="002D3E1D"/>
    <w:rsid w:val="002F573A"/>
    <w:rsid w:val="002F66DF"/>
    <w:rsid w:val="002F7ED9"/>
    <w:rsid w:val="00306AA9"/>
    <w:rsid w:val="003079CD"/>
    <w:rsid w:val="003216C6"/>
    <w:rsid w:val="00324866"/>
    <w:rsid w:val="00325BCD"/>
    <w:rsid w:val="00326940"/>
    <w:rsid w:val="003307E7"/>
    <w:rsid w:val="0033561A"/>
    <w:rsid w:val="003463FC"/>
    <w:rsid w:val="00351D25"/>
    <w:rsid w:val="00354F3F"/>
    <w:rsid w:val="00355EFB"/>
    <w:rsid w:val="003601B7"/>
    <w:rsid w:val="00370687"/>
    <w:rsid w:val="00370711"/>
    <w:rsid w:val="00374140"/>
    <w:rsid w:val="00374540"/>
    <w:rsid w:val="00382E17"/>
    <w:rsid w:val="003849A5"/>
    <w:rsid w:val="00386981"/>
    <w:rsid w:val="00387D52"/>
    <w:rsid w:val="0039230D"/>
    <w:rsid w:val="00393CC3"/>
    <w:rsid w:val="00396F8A"/>
    <w:rsid w:val="003A3486"/>
    <w:rsid w:val="003A742D"/>
    <w:rsid w:val="003A7FF5"/>
    <w:rsid w:val="003B2919"/>
    <w:rsid w:val="003B649C"/>
    <w:rsid w:val="003D6BB6"/>
    <w:rsid w:val="003E1909"/>
    <w:rsid w:val="003E2638"/>
    <w:rsid w:val="003E26F1"/>
    <w:rsid w:val="003E4010"/>
    <w:rsid w:val="003E67B2"/>
    <w:rsid w:val="003F494A"/>
    <w:rsid w:val="00400191"/>
    <w:rsid w:val="00400E68"/>
    <w:rsid w:val="004109ED"/>
    <w:rsid w:val="004113C1"/>
    <w:rsid w:val="00411B58"/>
    <w:rsid w:val="00411BCD"/>
    <w:rsid w:val="00421508"/>
    <w:rsid w:val="00432539"/>
    <w:rsid w:val="0043679D"/>
    <w:rsid w:val="00442D8F"/>
    <w:rsid w:val="0044665A"/>
    <w:rsid w:val="004500E4"/>
    <w:rsid w:val="004546BC"/>
    <w:rsid w:val="00471ED5"/>
    <w:rsid w:val="004740A4"/>
    <w:rsid w:val="00496939"/>
    <w:rsid w:val="004A428D"/>
    <w:rsid w:val="004A5D02"/>
    <w:rsid w:val="004B45E0"/>
    <w:rsid w:val="004C1759"/>
    <w:rsid w:val="004D2C02"/>
    <w:rsid w:val="004D62AD"/>
    <w:rsid w:val="004D7981"/>
    <w:rsid w:val="004E19DA"/>
    <w:rsid w:val="004E3775"/>
    <w:rsid w:val="004F6101"/>
    <w:rsid w:val="00504D90"/>
    <w:rsid w:val="0051209B"/>
    <w:rsid w:val="00512A50"/>
    <w:rsid w:val="00512BCC"/>
    <w:rsid w:val="00512CD3"/>
    <w:rsid w:val="00525428"/>
    <w:rsid w:val="00531417"/>
    <w:rsid w:val="005317D7"/>
    <w:rsid w:val="005612E5"/>
    <w:rsid w:val="0056354B"/>
    <w:rsid w:val="00564EEA"/>
    <w:rsid w:val="00585CFE"/>
    <w:rsid w:val="00595B5D"/>
    <w:rsid w:val="005A3058"/>
    <w:rsid w:val="005A7735"/>
    <w:rsid w:val="005B0219"/>
    <w:rsid w:val="005B328C"/>
    <w:rsid w:val="005C110E"/>
    <w:rsid w:val="005C298C"/>
    <w:rsid w:val="005C41BE"/>
    <w:rsid w:val="005C53D2"/>
    <w:rsid w:val="005C6107"/>
    <w:rsid w:val="005C61F2"/>
    <w:rsid w:val="005D3E79"/>
    <w:rsid w:val="005D4C57"/>
    <w:rsid w:val="005D4D04"/>
    <w:rsid w:val="005E1C50"/>
    <w:rsid w:val="005F025D"/>
    <w:rsid w:val="005F03F4"/>
    <w:rsid w:val="005F16B1"/>
    <w:rsid w:val="005F40CF"/>
    <w:rsid w:val="005F4CE5"/>
    <w:rsid w:val="006020AA"/>
    <w:rsid w:val="00604521"/>
    <w:rsid w:val="00610CCC"/>
    <w:rsid w:val="006235A4"/>
    <w:rsid w:val="00623B42"/>
    <w:rsid w:val="006319D8"/>
    <w:rsid w:val="006356BB"/>
    <w:rsid w:val="0063648F"/>
    <w:rsid w:val="006367EF"/>
    <w:rsid w:val="0064169B"/>
    <w:rsid w:val="00645237"/>
    <w:rsid w:val="0065098A"/>
    <w:rsid w:val="00651F0F"/>
    <w:rsid w:val="00652AD9"/>
    <w:rsid w:val="00652EDD"/>
    <w:rsid w:val="00654435"/>
    <w:rsid w:val="0067191B"/>
    <w:rsid w:val="00672505"/>
    <w:rsid w:val="0068387B"/>
    <w:rsid w:val="00687368"/>
    <w:rsid w:val="00690791"/>
    <w:rsid w:val="006A2050"/>
    <w:rsid w:val="006A4E67"/>
    <w:rsid w:val="006B26AE"/>
    <w:rsid w:val="006B2744"/>
    <w:rsid w:val="006B28C4"/>
    <w:rsid w:val="006B2C19"/>
    <w:rsid w:val="006B3F18"/>
    <w:rsid w:val="006B49DC"/>
    <w:rsid w:val="006D5303"/>
    <w:rsid w:val="006E1302"/>
    <w:rsid w:val="006F037E"/>
    <w:rsid w:val="006F7DEE"/>
    <w:rsid w:val="0070345B"/>
    <w:rsid w:val="00706A2E"/>
    <w:rsid w:val="00711BC0"/>
    <w:rsid w:val="0073081F"/>
    <w:rsid w:val="00732FEB"/>
    <w:rsid w:val="00735096"/>
    <w:rsid w:val="00737D66"/>
    <w:rsid w:val="00747FED"/>
    <w:rsid w:val="00752597"/>
    <w:rsid w:val="00755D78"/>
    <w:rsid w:val="00757CE9"/>
    <w:rsid w:val="0076416E"/>
    <w:rsid w:val="0076480B"/>
    <w:rsid w:val="00770B58"/>
    <w:rsid w:val="00773649"/>
    <w:rsid w:val="007810FE"/>
    <w:rsid w:val="007868D0"/>
    <w:rsid w:val="0078743D"/>
    <w:rsid w:val="00790512"/>
    <w:rsid w:val="007906EC"/>
    <w:rsid w:val="007A29B0"/>
    <w:rsid w:val="007B2F7C"/>
    <w:rsid w:val="007B59B2"/>
    <w:rsid w:val="007B6D76"/>
    <w:rsid w:val="007C3FA2"/>
    <w:rsid w:val="007C4559"/>
    <w:rsid w:val="007D0F51"/>
    <w:rsid w:val="007E5E35"/>
    <w:rsid w:val="007E72FA"/>
    <w:rsid w:val="007E79BA"/>
    <w:rsid w:val="007F09D0"/>
    <w:rsid w:val="007F2E83"/>
    <w:rsid w:val="00811441"/>
    <w:rsid w:val="00822A3A"/>
    <w:rsid w:val="00824536"/>
    <w:rsid w:val="008258A2"/>
    <w:rsid w:val="00827C56"/>
    <w:rsid w:val="00832066"/>
    <w:rsid w:val="008333C8"/>
    <w:rsid w:val="008445D8"/>
    <w:rsid w:val="00855F51"/>
    <w:rsid w:val="008700E8"/>
    <w:rsid w:val="0087253E"/>
    <w:rsid w:val="008733F4"/>
    <w:rsid w:val="008734BC"/>
    <w:rsid w:val="00875EB9"/>
    <w:rsid w:val="00881E30"/>
    <w:rsid w:val="00885B14"/>
    <w:rsid w:val="00892A5A"/>
    <w:rsid w:val="008B1522"/>
    <w:rsid w:val="008B7AEF"/>
    <w:rsid w:val="008E0493"/>
    <w:rsid w:val="008F2F29"/>
    <w:rsid w:val="00903CC0"/>
    <w:rsid w:val="00904303"/>
    <w:rsid w:val="00904529"/>
    <w:rsid w:val="00906C4D"/>
    <w:rsid w:val="0091368F"/>
    <w:rsid w:val="009215E3"/>
    <w:rsid w:val="00930967"/>
    <w:rsid w:val="00951802"/>
    <w:rsid w:val="00953979"/>
    <w:rsid w:val="00953DC0"/>
    <w:rsid w:val="00955A0C"/>
    <w:rsid w:val="00957D24"/>
    <w:rsid w:val="00966FBA"/>
    <w:rsid w:val="0097453E"/>
    <w:rsid w:val="00980731"/>
    <w:rsid w:val="009823F0"/>
    <w:rsid w:val="0098351B"/>
    <w:rsid w:val="00984153"/>
    <w:rsid w:val="0098458E"/>
    <w:rsid w:val="009942BC"/>
    <w:rsid w:val="00997830"/>
    <w:rsid w:val="009A34EE"/>
    <w:rsid w:val="009A5E36"/>
    <w:rsid w:val="009A6DB9"/>
    <w:rsid w:val="009B32B0"/>
    <w:rsid w:val="009C3A14"/>
    <w:rsid w:val="009D3B9E"/>
    <w:rsid w:val="009D7E68"/>
    <w:rsid w:val="009E3B56"/>
    <w:rsid w:val="009E6610"/>
    <w:rsid w:val="00A004FD"/>
    <w:rsid w:val="00A02255"/>
    <w:rsid w:val="00A04537"/>
    <w:rsid w:val="00A10E64"/>
    <w:rsid w:val="00A1394F"/>
    <w:rsid w:val="00A15861"/>
    <w:rsid w:val="00A24A57"/>
    <w:rsid w:val="00A264A1"/>
    <w:rsid w:val="00A36937"/>
    <w:rsid w:val="00A36BC4"/>
    <w:rsid w:val="00A37883"/>
    <w:rsid w:val="00A42875"/>
    <w:rsid w:val="00A45D8F"/>
    <w:rsid w:val="00A506C9"/>
    <w:rsid w:val="00A5168A"/>
    <w:rsid w:val="00A51C71"/>
    <w:rsid w:val="00A56A2F"/>
    <w:rsid w:val="00A60932"/>
    <w:rsid w:val="00A613EA"/>
    <w:rsid w:val="00A61BE0"/>
    <w:rsid w:val="00A65FAC"/>
    <w:rsid w:val="00A66128"/>
    <w:rsid w:val="00A70B4B"/>
    <w:rsid w:val="00A875AA"/>
    <w:rsid w:val="00A91430"/>
    <w:rsid w:val="00A93321"/>
    <w:rsid w:val="00AA140D"/>
    <w:rsid w:val="00AA19FE"/>
    <w:rsid w:val="00AB4C65"/>
    <w:rsid w:val="00AB5212"/>
    <w:rsid w:val="00AC14FF"/>
    <w:rsid w:val="00AC619B"/>
    <w:rsid w:val="00AD1C9D"/>
    <w:rsid w:val="00AD2622"/>
    <w:rsid w:val="00AD34C6"/>
    <w:rsid w:val="00AD45DE"/>
    <w:rsid w:val="00AD79F5"/>
    <w:rsid w:val="00AE278B"/>
    <w:rsid w:val="00AE4625"/>
    <w:rsid w:val="00AE4B93"/>
    <w:rsid w:val="00AF57B2"/>
    <w:rsid w:val="00AF7A6B"/>
    <w:rsid w:val="00B01C54"/>
    <w:rsid w:val="00B02795"/>
    <w:rsid w:val="00B05CFE"/>
    <w:rsid w:val="00B06EC9"/>
    <w:rsid w:val="00B15A56"/>
    <w:rsid w:val="00B15E85"/>
    <w:rsid w:val="00B17E0F"/>
    <w:rsid w:val="00B219F2"/>
    <w:rsid w:val="00B27E39"/>
    <w:rsid w:val="00B333CF"/>
    <w:rsid w:val="00B355FC"/>
    <w:rsid w:val="00B516FD"/>
    <w:rsid w:val="00B56132"/>
    <w:rsid w:val="00B57925"/>
    <w:rsid w:val="00B6152C"/>
    <w:rsid w:val="00B632A4"/>
    <w:rsid w:val="00B65AD1"/>
    <w:rsid w:val="00B6687A"/>
    <w:rsid w:val="00B73187"/>
    <w:rsid w:val="00B83893"/>
    <w:rsid w:val="00B920AA"/>
    <w:rsid w:val="00B93445"/>
    <w:rsid w:val="00B95766"/>
    <w:rsid w:val="00B9716E"/>
    <w:rsid w:val="00BA0E97"/>
    <w:rsid w:val="00BA1FFE"/>
    <w:rsid w:val="00BA6667"/>
    <w:rsid w:val="00BC318D"/>
    <w:rsid w:val="00BC3A09"/>
    <w:rsid w:val="00BD1428"/>
    <w:rsid w:val="00BD1D7B"/>
    <w:rsid w:val="00BD3639"/>
    <w:rsid w:val="00BE275A"/>
    <w:rsid w:val="00BE3897"/>
    <w:rsid w:val="00BE544A"/>
    <w:rsid w:val="00BE55F8"/>
    <w:rsid w:val="00BF3593"/>
    <w:rsid w:val="00C019A1"/>
    <w:rsid w:val="00C06C47"/>
    <w:rsid w:val="00C1762C"/>
    <w:rsid w:val="00C31363"/>
    <w:rsid w:val="00C35167"/>
    <w:rsid w:val="00C370AB"/>
    <w:rsid w:val="00C43340"/>
    <w:rsid w:val="00C43462"/>
    <w:rsid w:val="00C50A3E"/>
    <w:rsid w:val="00C54460"/>
    <w:rsid w:val="00C569AC"/>
    <w:rsid w:val="00C64057"/>
    <w:rsid w:val="00C64AD6"/>
    <w:rsid w:val="00C8545E"/>
    <w:rsid w:val="00C87B44"/>
    <w:rsid w:val="00C93D26"/>
    <w:rsid w:val="00C947CD"/>
    <w:rsid w:val="00CA5380"/>
    <w:rsid w:val="00CA6AA5"/>
    <w:rsid w:val="00CB299A"/>
    <w:rsid w:val="00CB4951"/>
    <w:rsid w:val="00CB6928"/>
    <w:rsid w:val="00CC28C3"/>
    <w:rsid w:val="00CD1779"/>
    <w:rsid w:val="00CD1ABD"/>
    <w:rsid w:val="00CD21CF"/>
    <w:rsid w:val="00CD4C45"/>
    <w:rsid w:val="00CD76BC"/>
    <w:rsid w:val="00CE47E6"/>
    <w:rsid w:val="00CE78E9"/>
    <w:rsid w:val="00CF5D60"/>
    <w:rsid w:val="00CF6E08"/>
    <w:rsid w:val="00D02887"/>
    <w:rsid w:val="00D04A75"/>
    <w:rsid w:val="00D04AB4"/>
    <w:rsid w:val="00D1073F"/>
    <w:rsid w:val="00D107BC"/>
    <w:rsid w:val="00D15E11"/>
    <w:rsid w:val="00D21548"/>
    <w:rsid w:val="00D25CB9"/>
    <w:rsid w:val="00D304E6"/>
    <w:rsid w:val="00D40B2D"/>
    <w:rsid w:val="00D42976"/>
    <w:rsid w:val="00D45C1D"/>
    <w:rsid w:val="00D5003B"/>
    <w:rsid w:val="00D55DCA"/>
    <w:rsid w:val="00D57A45"/>
    <w:rsid w:val="00D61A1A"/>
    <w:rsid w:val="00D63717"/>
    <w:rsid w:val="00D71B34"/>
    <w:rsid w:val="00D71EC9"/>
    <w:rsid w:val="00D74B3B"/>
    <w:rsid w:val="00D74B83"/>
    <w:rsid w:val="00D74C8F"/>
    <w:rsid w:val="00D75A2B"/>
    <w:rsid w:val="00D77268"/>
    <w:rsid w:val="00D777A6"/>
    <w:rsid w:val="00D86E49"/>
    <w:rsid w:val="00D871FB"/>
    <w:rsid w:val="00D9688F"/>
    <w:rsid w:val="00D96C30"/>
    <w:rsid w:val="00D96D36"/>
    <w:rsid w:val="00DA0039"/>
    <w:rsid w:val="00DA090C"/>
    <w:rsid w:val="00DA11CD"/>
    <w:rsid w:val="00DA1672"/>
    <w:rsid w:val="00DA59C6"/>
    <w:rsid w:val="00DB0839"/>
    <w:rsid w:val="00DB141A"/>
    <w:rsid w:val="00DB2029"/>
    <w:rsid w:val="00DB56D7"/>
    <w:rsid w:val="00DB7B32"/>
    <w:rsid w:val="00DC3582"/>
    <w:rsid w:val="00DC3EAB"/>
    <w:rsid w:val="00DC3F04"/>
    <w:rsid w:val="00DC4D0C"/>
    <w:rsid w:val="00DD6AB0"/>
    <w:rsid w:val="00DD7EE1"/>
    <w:rsid w:val="00DF0636"/>
    <w:rsid w:val="00E0256C"/>
    <w:rsid w:val="00E10323"/>
    <w:rsid w:val="00E1054B"/>
    <w:rsid w:val="00E1291A"/>
    <w:rsid w:val="00E22BA5"/>
    <w:rsid w:val="00E27C13"/>
    <w:rsid w:val="00E327D8"/>
    <w:rsid w:val="00E35976"/>
    <w:rsid w:val="00E42004"/>
    <w:rsid w:val="00E43118"/>
    <w:rsid w:val="00E46A4D"/>
    <w:rsid w:val="00E46E9A"/>
    <w:rsid w:val="00E617A6"/>
    <w:rsid w:val="00E73B3F"/>
    <w:rsid w:val="00E7505F"/>
    <w:rsid w:val="00E869D8"/>
    <w:rsid w:val="00E946FB"/>
    <w:rsid w:val="00EA4F4E"/>
    <w:rsid w:val="00EA5ED2"/>
    <w:rsid w:val="00EA6194"/>
    <w:rsid w:val="00EA6C3F"/>
    <w:rsid w:val="00EB1885"/>
    <w:rsid w:val="00EB333C"/>
    <w:rsid w:val="00EB722B"/>
    <w:rsid w:val="00EC03E9"/>
    <w:rsid w:val="00ED2670"/>
    <w:rsid w:val="00ED5B24"/>
    <w:rsid w:val="00EE250C"/>
    <w:rsid w:val="00EF6A32"/>
    <w:rsid w:val="00F0711A"/>
    <w:rsid w:val="00F116F7"/>
    <w:rsid w:val="00F14FF1"/>
    <w:rsid w:val="00F15375"/>
    <w:rsid w:val="00F300D3"/>
    <w:rsid w:val="00F346F0"/>
    <w:rsid w:val="00F35442"/>
    <w:rsid w:val="00F37CA4"/>
    <w:rsid w:val="00F408AF"/>
    <w:rsid w:val="00F446FC"/>
    <w:rsid w:val="00F51AA9"/>
    <w:rsid w:val="00F72D98"/>
    <w:rsid w:val="00F74112"/>
    <w:rsid w:val="00F74FB7"/>
    <w:rsid w:val="00F75B9A"/>
    <w:rsid w:val="00F858A1"/>
    <w:rsid w:val="00F94A1E"/>
    <w:rsid w:val="00F97D58"/>
    <w:rsid w:val="00FA5AFC"/>
    <w:rsid w:val="00FA6852"/>
    <w:rsid w:val="00FB07B9"/>
    <w:rsid w:val="00FB0CDB"/>
    <w:rsid w:val="00FB38C4"/>
    <w:rsid w:val="00FB46F2"/>
    <w:rsid w:val="00FB7840"/>
    <w:rsid w:val="00FD19CA"/>
    <w:rsid w:val="00FD6018"/>
    <w:rsid w:val="00FD622B"/>
    <w:rsid w:val="00FE282D"/>
    <w:rsid w:val="00FE5734"/>
    <w:rsid w:val="00FE5F35"/>
    <w:rsid w:val="00FF00CE"/>
    <w:rsid w:val="00FF1262"/>
    <w:rsid w:val="00FF28CE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styleId="1">
    <w:name w:val="heading 1"/>
    <w:basedOn w:val="a"/>
    <w:next w:val="a"/>
    <w:link w:val="10"/>
    <w:uiPriority w:val="9"/>
    <w:qFormat/>
    <w:rsid w:val="00904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B649C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customStyle="1" w:styleId="UnresolvedMention">
    <w:name w:val="Unresolved Mention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45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KZ" w:eastAsia="ru-RU"/>
    </w:rPr>
  </w:style>
  <w:style w:type="paragraph" w:customStyle="1" w:styleId="Default">
    <w:name w:val="Default"/>
    <w:rsid w:val="009A34E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3B64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649C"/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character" w:customStyle="1" w:styleId="50">
    <w:name w:val="Заголовок 5 Знак"/>
    <w:basedOn w:val="a0"/>
    <w:link w:val="5"/>
    <w:uiPriority w:val="9"/>
    <w:rsid w:val="003B649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Обычный1"/>
    <w:rsid w:val="003B649C"/>
    <w:pPr>
      <w:spacing w:after="0" w:line="240" w:lineRule="auto"/>
      <w:jc w:val="both"/>
    </w:pPr>
    <w:rPr>
      <w:rFonts w:ascii="Palatino Linotype" w:eastAsia="SimSun" w:hAnsi="Palatino Linotype" w:cs="Times New Roman"/>
      <w:color w:val="000000"/>
      <w:sz w:val="24"/>
      <w:szCs w:val="24"/>
      <w:lang w:val="ru-RU" w:eastAsia="ru-RU"/>
    </w:rPr>
  </w:style>
  <w:style w:type="character" w:customStyle="1" w:styleId="label">
    <w:name w:val="label"/>
    <w:rsid w:val="003B649C"/>
  </w:style>
  <w:style w:type="character" w:customStyle="1" w:styleId="typography-modulelvnit">
    <w:name w:val="typography-module__lvnit"/>
    <w:basedOn w:val="a0"/>
    <w:rsid w:val="00C64057"/>
  </w:style>
  <w:style w:type="character" w:customStyle="1" w:styleId="identifier">
    <w:name w:val="identifier"/>
    <w:basedOn w:val="a0"/>
    <w:rsid w:val="00512CD3"/>
  </w:style>
  <w:style w:type="character" w:customStyle="1" w:styleId="id-label">
    <w:name w:val="id-label"/>
    <w:basedOn w:val="a0"/>
    <w:rsid w:val="00512CD3"/>
  </w:style>
  <w:style w:type="paragraph" w:styleId="af3">
    <w:name w:val="Balloon Text"/>
    <w:basedOn w:val="a"/>
    <w:link w:val="af4"/>
    <w:uiPriority w:val="99"/>
    <w:semiHidden/>
    <w:unhideWhenUsed/>
    <w:rsid w:val="00D304E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04E6"/>
    <w:rPr>
      <w:rFonts w:ascii="Segoe UI" w:eastAsia="Times New Roman" w:hAnsi="Segoe UI" w:cs="Segoe UI"/>
      <w:sz w:val="18"/>
      <w:szCs w:val="18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8042722100" TargetMode="External"/><Relationship Id="rId18" Type="http://schemas.openxmlformats.org/officeDocument/2006/relationships/hyperlink" Target="https://vestnik.nauka.kz/storage/docs/25-12_%D0%9D%D0%9D%D0%9A-4-2019.pdf" TargetMode="External"/><Relationship Id="rId26" Type="http://schemas.openxmlformats.org/officeDocument/2006/relationships/hyperlink" Target="https://amu.edu.kz/upload/iblock/9e3/9e39db24c791d15f5c7c8c6baa26d4f7.pdf" TargetMode="External"/><Relationship Id="rId39" Type="http://schemas.openxmlformats.org/officeDocument/2006/relationships/hyperlink" Target="http://pharmkaz.kz/wp-content/uploads/2021/09/%D0%A4%D0%9A_2_202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enurl.ebsco.com/results?sid=ebsco:ocu:record&amp;bquery=AU+%D0%A4%D0%B5%D0%B4%D0%BE%D1%80%D0%B8%D0%BD%D0%B0,%20%D0%9E.%20%D0%90.&amp;link_origin=scholar.google.com.ru" TargetMode="External"/><Relationship Id="rId34" Type="http://schemas.openxmlformats.org/officeDocument/2006/relationships/hyperlink" Target="http://pharmkaz.kz/wp-content/uploads/2021/01/2020-05-%D0%A4%D0%B0%D1%80%D0%BC%D0%B0%D1%86%D0%B8%D1%8F-%D0%9A%D0%B0%D0%B7%D0%B0%D1%85%D1%81%D1%82%D0%B0%D0%BD%D0%B0-05_2020c.pdf" TargetMode="External"/><Relationship Id="rId42" Type="http://schemas.openxmlformats.org/officeDocument/2006/relationships/hyperlink" Target="http://pharmkaz.kz/wp-content/uploads/2022/07/3_2022-4.pdf" TargetMode="External"/><Relationship Id="rId47" Type="http://schemas.openxmlformats.org/officeDocument/2006/relationships/hyperlink" Target="https://pharmkaz.kz/2024/04/29/farmaciya-kazaxstana-02-2024/" TargetMode="External"/><Relationship Id="rId50" Type="http://schemas.openxmlformats.org/officeDocument/2006/relationships/hyperlink" Target="https://pharmkaz.kz/farmaciya-kazaxstana-04-2024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5920493500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bb.kaznu.kz/index.php/biology/issue/view/80" TargetMode="External"/><Relationship Id="rId33" Type="http://schemas.openxmlformats.org/officeDocument/2006/relationships/hyperlink" Target="https://cyberleninka.ru/article/n/almaty-oblysyny-simdik-zhamyl-ysynda-kezdesetin-crataegus-tuysyny-rosaceae-t-ymdasy-keybir-t-rlerini-erekshelikteri/viewer" TargetMode="External"/><Relationship Id="rId38" Type="http://schemas.openxmlformats.org/officeDocument/2006/relationships/hyperlink" Target="http://pharmkaz.kz/wp-content/uploads/2021/09/%D0%A4%D0%9A_2_2021.pdf" TargetMode="External"/><Relationship Id="rId46" Type="http://schemas.openxmlformats.org/officeDocument/2006/relationships/hyperlink" Target="https://pharmkaz.kz/wp-content/uploads/2024/02/6_2023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Scopus" TargetMode="External"/><Relationship Id="rId20" Type="http://schemas.openxmlformats.org/officeDocument/2006/relationships/hyperlink" Target="https://openurl.ebsco.com/results?sid=ebsco:ocu:record&amp;bquery=AU+%D0%90%D0%B3%D0%B0%D0%BF%D0%BE%D0%B2,%20%D0%9E.%20%D0%90.&amp;link_origin=scholar.google.com.ru" TargetMode="External"/><Relationship Id="rId29" Type="http://schemas.openxmlformats.org/officeDocument/2006/relationships/hyperlink" Target="https://medical-journal.kz/upload/104.pdf" TargetMode="External"/><Relationship Id="rId41" Type="http://schemas.openxmlformats.org/officeDocument/2006/relationships/hyperlink" Target="https://cyberleninka.ru/article/n/ecological-monitoring-of-technogenic-pollution-by-morphometric-indices-of-dominant-plants/view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8042573600" TargetMode="External"/><Relationship Id="rId24" Type="http://schemas.openxmlformats.org/officeDocument/2006/relationships/hyperlink" Target="https://doi.org/10.26577/EJE.2019.v59.i2.08" TargetMode="External"/><Relationship Id="rId32" Type="http://schemas.openxmlformats.org/officeDocument/2006/relationships/hyperlink" Target="http://pharmkaz.kz/wp-content/uploads/2021/01/2020-11-12-%D0%A4%D0%B0%D1%80%D0%BC%D0%B0%D1%86%D0%B8%D1%8F-%D0%9A%D0%B0%D0%B7%D0%B0%D1%85%D1%81%D1%82%D0%B0%D0%BD%D0%B0-11-12_2020c.pdf" TargetMode="External"/><Relationship Id="rId37" Type="http://schemas.openxmlformats.org/officeDocument/2006/relationships/hyperlink" Target="http://pharmkaz.kz/wp-content/uploads/2021/07/1_2021-4.pdf" TargetMode="External"/><Relationship Id="rId40" Type="http://schemas.openxmlformats.org/officeDocument/2006/relationships/hyperlink" Target="http://pharmkaz.kz/wp-content/uploads/2021/09/%D0%A4%D0%9A_2_2021.pdf" TargetMode="External"/><Relationship Id="rId45" Type="http://schemas.openxmlformats.org/officeDocument/2006/relationships/hyperlink" Target="https://pharmkaz.kz/wp-content/uploads/2023/05/2_2023-1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ourceid/24819?origin=recordpage" TargetMode="External"/><Relationship Id="rId23" Type="http://schemas.openxmlformats.org/officeDocument/2006/relationships/hyperlink" Target="https://bulletin-ecology.kaznu.kz/index.php/1-eco/issue/view/45" TargetMode="External"/><Relationship Id="rId28" Type="http://schemas.openxmlformats.org/officeDocument/2006/relationships/hyperlink" Target="https://medical-journal.kz/upload/104.pdf" TargetMode="External"/><Relationship Id="rId36" Type="http://schemas.openxmlformats.org/officeDocument/2006/relationships/hyperlink" Target="http://pharmkaz.kz/wp-content/uploads/2021/07/1_2021-4.pdf" TargetMode="External"/><Relationship Id="rId49" Type="http://schemas.openxmlformats.org/officeDocument/2006/relationships/hyperlink" Target="https://pharmkaz.kz/2024/10/29/farmaciya-kazaxstana-05-2024/" TargetMode="External"/><Relationship Id="rId10" Type="http://schemas.openxmlformats.org/officeDocument/2006/relationships/hyperlink" Target="https://www.scopus.com/authid/detail.uri?authorId=57216821630" TargetMode="External"/><Relationship Id="rId19" Type="http://schemas.openxmlformats.org/officeDocument/2006/relationships/hyperlink" Target="https://openurl.ebsco.com/results?sid=ebsco:ocu:record&amp;bquery=AU+%D0%A3%D1%82%D0%B5%D1%83%D0%BB%D0%B8%D0%BD,%20%D0%9A.%20%D0%A0.&amp;link_origin=scholar.google.com.ru" TargetMode="External"/><Relationship Id="rId31" Type="http://schemas.openxmlformats.org/officeDocument/2006/relationships/hyperlink" Target="https://pharmkaz.kz/wp-content/uploads/2021/01/2020-11-12-%D0%A4%D0%B0%D1%80%D0%BC%D0%B0%D1%86%D0%B8%D1%8F-%D0%9A%D0%B0%D0%B7%D0%B0%D1%85%D1%81%D1%82%D0%B0%D0%BD%D0%B0-11-12_2020c.pdf" TargetMode="External"/><Relationship Id="rId44" Type="http://schemas.openxmlformats.org/officeDocument/2006/relationships/hyperlink" Target="http://pharmkaz.kz/wp-content/uploads/2022/07/3_2022-4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45572926&amp;origin=resultslist&amp;sort=plf-f" TargetMode="External"/><Relationship Id="rId14" Type="http://schemas.openxmlformats.org/officeDocument/2006/relationships/hyperlink" Target="https://doi.org/10.1002/fsn3.4318" TargetMode="External"/><Relationship Id="rId22" Type="http://schemas.openxmlformats.org/officeDocument/2006/relationships/hyperlink" Target="https://openurl.ebsco.com/results?sid=ebsco:ocu:record&amp;bquery=AU+%D0%90%D1%82%D0%B0%D0%B3%D0%B0%D0%B5%D0%B2,%20%D0%90.%20%D0%91.&amp;link_origin=scholar.google.com.ru" TargetMode="External"/><Relationship Id="rId27" Type="http://schemas.openxmlformats.org/officeDocument/2006/relationships/hyperlink" Target="https://amu.edu.kz/upload/iblock/9e3/9e39db24c791d15f5c7c8c6baa26d4f7.pdf" TargetMode="External"/><Relationship Id="rId30" Type="http://schemas.openxmlformats.org/officeDocument/2006/relationships/hyperlink" Target="https://medical-journal.kz/upload/104.pdf" TargetMode="External"/><Relationship Id="rId35" Type="http://schemas.openxmlformats.org/officeDocument/2006/relationships/hyperlink" Target="https://vestnik.satbayev.university/index.php/journal/issue/view/61" TargetMode="External"/><Relationship Id="rId43" Type="http://schemas.openxmlformats.org/officeDocument/2006/relationships/hyperlink" Target="http://dx.doi.org/10.31489/2022BMG1/78-85" TargetMode="External"/><Relationship Id="rId48" Type="http://schemas.openxmlformats.org/officeDocument/2006/relationships/hyperlink" Target="https://pharmkaz.kz/2024/04/29/farmaciya-kazaxstana-02-2024/" TargetMode="External"/><Relationship Id="rId8" Type="http://schemas.openxmlformats.org/officeDocument/2006/relationships/hyperlink" Target="http://dx.doi.org/10.30848/PJB2019-1(47)" TargetMode="External"/><Relationship Id="rId51" Type="http://schemas.openxmlformats.org/officeDocument/2006/relationships/hyperlink" Target="https://ru.wikipedia.org/wiki/Leontice_alta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B591-24FB-431C-9B99-F0E39D51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Учетная запись Майкрософт</cp:lastModifiedBy>
  <cp:revision>21</cp:revision>
  <cp:lastPrinted>2024-11-28T06:01:00Z</cp:lastPrinted>
  <dcterms:created xsi:type="dcterms:W3CDTF">2024-11-26T06:44:00Z</dcterms:created>
  <dcterms:modified xsi:type="dcterms:W3CDTF">2024-11-28T06:02:00Z</dcterms:modified>
</cp:coreProperties>
</file>